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218" w:rsidRPr="002D7218" w:rsidRDefault="002D7218" w:rsidP="002D7218">
      <w:pPr>
        <w:spacing w:after="0" w:line="240" w:lineRule="auto"/>
        <w:ind w:left="0"/>
        <w:rPr>
          <w:rFonts w:ascii="Times New Roman" w:hAnsi="Times New Roman"/>
          <w:b/>
          <w:sz w:val="18"/>
          <w:szCs w:val="24"/>
        </w:rPr>
      </w:pPr>
    </w:p>
    <w:p w:rsidR="007334E0" w:rsidRPr="00831940" w:rsidRDefault="007334E0" w:rsidP="002D7218">
      <w:pPr>
        <w:ind w:left="0"/>
        <w:rPr>
          <w:rFonts w:ascii="Times New Roman" w:hAnsi="Times New Roman"/>
          <w:b/>
          <w:sz w:val="24"/>
          <w:szCs w:val="24"/>
        </w:rPr>
      </w:pPr>
      <w:r w:rsidRPr="00831940">
        <w:rPr>
          <w:rFonts w:ascii="Times New Roman" w:hAnsi="Times New Roman"/>
          <w:b/>
          <w:sz w:val="24"/>
          <w:szCs w:val="24"/>
        </w:rPr>
        <w:t xml:space="preserve">CONTRATO N° </w:t>
      </w:r>
      <w:r w:rsidR="005A45FE">
        <w:rPr>
          <w:rFonts w:ascii="Times New Roman" w:hAnsi="Times New Roman"/>
          <w:b/>
          <w:sz w:val="24"/>
          <w:szCs w:val="24"/>
        </w:rPr>
        <w:t>91</w:t>
      </w:r>
      <w:r w:rsidR="00D0564B">
        <w:rPr>
          <w:rFonts w:ascii="Times New Roman" w:hAnsi="Times New Roman"/>
          <w:b/>
          <w:sz w:val="24"/>
          <w:szCs w:val="24"/>
        </w:rPr>
        <w:t>-</w:t>
      </w:r>
      <w:r w:rsidR="00FE18BD" w:rsidRPr="0081681C">
        <w:rPr>
          <w:rFonts w:ascii="Times New Roman" w:hAnsi="Times New Roman"/>
          <w:b/>
          <w:sz w:val="24"/>
          <w:szCs w:val="24"/>
        </w:rPr>
        <w:t>99</w:t>
      </w:r>
      <w:r w:rsidR="0081681C" w:rsidRPr="0081681C">
        <w:rPr>
          <w:rFonts w:ascii="Times New Roman" w:hAnsi="Times New Roman"/>
          <w:b/>
          <w:sz w:val="24"/>
          <w:szCs w:val="24"/>
        </w:rPr>
        <w:t>7</w:t>
      </w:r>
      <w:r w:rsidRPr="0081681C">
        <w:rPr>
          <w:rFonts w:ascii="Times New Roman" w:hAnsi="Times New Roman"/>
          <w:b/>
          <w:sz w:val="24"/>
          <w:szCs w:val="24"/>
        </w:rPr>
        <w:t>,</w:t>
      </w:r>
      <w:r w:rsidRPr="00831940">
        <w:rPr>
          <w:rFonts w:ascii="Times New Roman" w:hAnsi="Times New Roman"/>
          <w:b/>
          <w:sz w:val="24"/>
          <w:szCs w:val="24"/>
        </w:rPr>
        <w:t xml:space="preserve"> PROCESSO LICITATÓ</w:t>
      </w:r>
      <w:r w:rsidR="0076125C" w:rsidRPr="00831940">
        <w:rPr>
          <w:rFonts w:ascii="Times New Roman" w:hAnsi="Times New Roman"/>
          <w:b/>
          <w:sz w:val="24"/>
          <w:szCs w:val="24"/>
        </w:rPr>
        <w:t xml:space="preserve">RIO Nº </w:t>
      </w:r>
      <w:r w:rsidR="0081681C">
        <w:rPr>
          <w:rFonts w:ascii="Times New Roman" w:hAnsi="Times New Roman"/>
          <w:b/>
          <w:sz w:val="24"/>
          <w:szCs w:val="24"/>
        </w:rPr>
        <w:t>138</w:t>
      </w:r>
      <w:r w:rsidR="005A45FE">
        <w:rPr>
          <w:rFonts w:ascii="Times New Roman" w:hAnsi="Times New Roman"/>
          <w:b/>
          <w:sz w:val="24"/>
          <w:szCs w:val="24"/>
        </w:rPr>
        <w:t>, INEXIGIBILIDADE</w:t>
      </w:r>
      <w:r w:rsidR="002D7218">
        <w:rPr>
          <w:rFonts w:ascii="Times New Roman" w:hAnsi="Times New Roman"/>
          <w:b/>
          <w:sz w:val="24"/>
          <w:szCs w:val="24"/>
        </w:rPr>
        <w:t xml:space="preserve"> DE LICITAÇÃO </w:t>
      </w:r>
      <w:r w:rsidR="00075D0E" w:rsidRPr="00831940">
        <w:rPr>
          <w:rFonts w:ascii="Times New Roman" w:hAnsi="Times New Roman"/>
          <w:b/>
          <w:sz w:val="24"/>
          <w:szCs w:val="24"/>
        </w:rPr>
        <w:t xml:space="preserve">Nº </w:t>
      </w:r>
      <w:r w:rsidR="005A45FE">
        <w:rPr>
          <w:rFonts w:ascii="Times New Roman" w:hAnsi="Times New Roman"/>
          <w:b/>
          <w:sz w:val="24"/>
          <w:szCs w:val="24"/>
        </w:rPr>
        <w:t>23</w:t>
      </w:r>
      <w:r w:rsidR="00831940" w:rsidRPr="00831940">
        <w:rPr>
          <w:rFonts w:ascii="Times New Roman" w:hAnsi="Times New Roman"/>
          <w:b/>
          <w:sz w:val="24"/>
          <w:szCs w:val="24"/>
        </w:rPr>
        <w:t>/</w:t>
      </w:r>
      <w:r w:rsidRPr="00831940">
        <w:rPr>
          <w:rFonts w:ascii="Times New Roman" w:hAnsi="Times New Roman"/>
          <w:b/>
          <w:sz w:val="24"/>
          <w:szCs w:val="24"/>
        </w:rPr>
        <w:t xml:space="preserve">2019, QUE ENTRE SI CELEBRAM O MUNICIPIO DE BOA VISTA DO CADEADO RS E A EMPRESA </w:t>
      </w:r>
      <w:r w:rsidR="005A45FE">
        <w:rPr>
          <w:rFonts w:ascii="Times New Roman" w:hAnsi="Times New Roman"/>
          <w:b/>
          <w:sz w:val="24"/>
          <w:szCs w:val="24"/>
        </w:rPr>
        <w:t>GERVASIO BACKES</w:t>
      </w:r>
      <w:r w:rsidR="00D005B9">
        <w:rPr>
          <w:rFonts w:ascii="Times New Roman" w:hAnsi="Times New Roman"/>
          <w:b/>
          <w:sz w:val="24"/>
          <w:szCs w:val="24"/>
        </w:rPr>
        <w:t>- ME</w:t>
      </w:r>
      <w:r w:rsidR="00075D0E" w:rsidRPr="00831940">
        <w:rPr>
          <w:rFonts w:ascii="Times New Roman" w:hAnsi="Times New Roman"/>
          <w:b/>
          <w:sz w:val="24"/>
          <w:szCs w:val="24"/>
        </w:rPr>
        <w:t>,</w:t>
      </w:r>
      <w:r w:rsidR="00926208">
        <w:rPr>
          <w:rFonts w:ascii="Times New Roman" w:hAnsi="Times New Roman"/>
          <w:b/>
          <w:sz w:val="24"/>
          <w:szCs w:val="24"/>
        </w:rPr>
        <w:t xml:space="preserve"> </w:t>
      </w:r>
      <w:r w:rsidRPr="00831940">
        <w:rPr>
          <w:rFonts w:ascii="Times New Roman" w:hAnsi="Times New Roman"/>
          <w:b/>
          <w:sz w:val="24"/>
          <w:szCs w:val="24"/>
        </w:rPr>
        <w:t>NA FORMA QUE SEGUE:</w:t>
      </w:r>
    </w:p>
    <w:p w:rsidR="007334E0" w:rsidRPr="00904DBE" w:rsidRDefault="007334E0" w:rsidP="002D7218">
      <w:pPr>
        <w:autoSpaceDE w:val="0"/>
        <w:autoSpaceDN w:val="0"/>
        <w:adjustRightInd w:val="0"/>
        <w:ind w:left="0"/>
        <w:rPr>
          <w:rFonts w:ascii="Times New Roman" w:hAnsi="Times New Roman"/>
          <w:sz w:val="24"/>
          <w:szCs w:val="24"/>
        </w:rPr>
      </w:pPr>
      <w:r w:rsidRPr="00F01685">
        <w:rPr>
          <w:rFonts w:ascii="Times New Roman" w:hAnsi="Times New Roman"/>
          <w:sz w:val="24"/>
          <w:szCs w:val="24"/>
        </w:rPr>
        <w:t xml:space="preserve">Contrato celebrado entre o </w:t>
      </w:r>
      <w:r w:rsidR="00904DBE" w:rsidRPr="00F01685">
        <w:rPr>
          <w:rFonts w:ascii="Times New Roman" w:hAnsi="Times New Roman"/>
          <w:sz w:val="24"/>
          <w:szCs w:val="24"/>
        </w:rPr>
        <w:t>MUNICÍPIO DE BOA VISTA DO CADEADO</w:t>
      </w:r>
      <w:r w:rsidRPr="00F01685">
        <w:rPr>
          <w:rFonts w:ascii="Times New Roman" w:hAnsi="Times New Roman"/>
          <w:sz w:val="24"/>
          <w:szCs w:val="24"/>
        </w:rPr>
        <w:t>, pessoa jurídica de Dir</w:t>
      </w:r>
      <w:r w:rsidR="00904DBE">
        <w:rPr>
          <w:rFonts w:ascii="Times New Roman" w:hAnsi="Times New Roman"/>
          <w:sz w:val="24"/>
          <w:szCs w:val="24"/>
        </w:rPr>
        <w:t>eito Publico interno com o CNPJ sob o nº</w:t>
      </w:r>
      <w:r w:rsidRPr="00F01685">
        <w:rPr>
          <w:rFonts w:ascii="Times New Roman" w:hAnsi="Times New Roman"/>
          <w:sz w:val="24"/>
          <w:szCs w:val="24"/>
        </w:rPr>
        <w:t xml:space="preserve"> 04.216.132/0001-06 sito a Av. Cinco Irmãos, n°. 1130, representado neste ato pelo Prefeito </w:t>
      </w:r>
      <w:r w:rsidRPr="00904DBE">
        <w:rPr>
          <w:rFonts w:ascii="Times New Roman" w:hAnsi="Times New Roman"/>
          <w:b/>
          <w:sz w:val="24"/>
          <w:szCs w:val="24"/>
        </w:rPr>
        <w:t xml:space="preserve">Fábio Mayer </w:t>
      </w:r>
      <w:proofErr w:type="spellStart"/>
      <w:r w:rsidRPr="00904DBE">
        <w:rPr>
          <w:rFonts w:ascii="Times New Roman" w:hAnsi="Times New Roman"/>
          <w:b/>
          <w:sz w:val="24"/>
          <w:szCs w:val="24"/>
        </w:rPr>
        <w:t>Barasuol</w:t>
      </w:r>
      <w:proofErr w:type="spellEnd"/>
      <w:r w:rsidRPr="00F01685">
        <w:rPr>
          <w:rFonts w:ascii="Times New Roman" w:hAnsi="Times New Roman"/>
          <w:sz w:val="24"/>
          <w:szCs w:val="24"/>
        </w:rPr>
        <w:t xml:space="preserve">, </w:t>
      </w:r>
      <w:r w:rsidR="00904DBE" w:rsidRPr="008016BA">
        <w:rPr>
          <w:rFonts w:ascii="Times New Roman" w:hAnsi="Times New Roman"/>
          <w:sz w:val="24"/>
          <w:szCs w:val="24"/>
        </w:rPr>
        <w:t>Residente e domiciliado</w:t>
      </w:r>
      <w:r w:rsidR="00904DBE">
        <w:rPr>
          <w:rFonts w:ascii="Times New Roman" w:hAnsi="Times New Roman"/>
          <w:sz w:val="24"/>
          <w:szCs w:val="24"/>
        </w:rPr>
        <w:t xml:space="preserve"> neste município,</w:t>
      </w:r>
      <w:r w:rsidR="00904DBE" w:rsidRPr="00904DBE">
        <w:rPr>
          <w:rFonts w:ascii="Times New Roman" w:hAnsi="Times New Roman"/>
          <w:sz w:val="24"/>
          <w:szCs w:val="24"/>
        </w:rPr>
        <w:t xml:space="preserve"> </w:t>
      </w:r>
      <w:r w:rsidR="00904DBE">
        <w:rPr>
          <w:rFonts w:ascii="Times New Roman" w:hAnsi="Times New Roman"/>
          <w:sz w:val="24"/>
          <w:szCs w:val="24"/>
        </w:rPr>
        <w:t>portador do CPF sob o nº</w:t>
      </w:r>
      <w:r w:rsidR="00904DBE" w:rsidRPr="00DF4DD7">
        <w:rPr>
          <w:rFonts w:ascii="Times New Roman" w:hAnsi="Times New Roman"/>
          <w:sz w:val="24"/>
          <w:szCs w:val="24"/>
        </w:rPr>
        <w:t xml:space="preserve"> 812.881.070-72</w:t>
      </w:r>
      <w:r w:rsidR="00904DBE">
        <w:rPr>
          <w:rFonts w:ascii="Times New Roman" w:hAnsi="Times New Roman"/>
          <w:sz w:val="24"/>
          <w:szCs w:val="24"/>
        </w:rPr>
        <w:t>,</w:t>
      </w:r>
      <w:r w:rsidR="00BC7BB0">
        <w:rPr>
          <w:rFonts w:ascii="Times New Roman" w:hAnsi="Times New Roman"/>
          <w:sz w:val="24"/>
          <w:szCs w:val="24"/>
        </w:rPr>
        <w:t xml:space="preserve"> de ora em diante </w:t>
      </w:r>
      <w:r w:rsidR="00904DBE">
        <w:rPr>
          <w:rFonts w:ascii="Times New Roman" w:hAnsi="Times New Roman"/>
          <w:sz w:val="24"/>
          <w:szCs w:val="24"/>
        </w:rPr>
        <w:t>denominado</w:t>
      </w:r>
      <w:r w:rsidRPr="00F01685">
        <w:rPr>
          <w:rFonts w:ascii="Times New Roman" w:hAnsi="Times New Roman"/>
          <w:sz w:val="24"/>
          <w:szCs w:val="24"/>
        </w:rPr>
        <w:t xml:space="preserve"> apenas como </w:t>
      </w:r>
      <w:r w:rsidR="00904DBE" w:rsidRPr="00904DBE">
        <w:rPr>
          <w:rFonts w:ascii="Times New Roman" w:hAnsi="Times New Roman"/>
          <w:b/>
          <w:sz w:val="24"/>
          <w:szCs w:val="24"/>
        </w:rPr>
        <w:t>CONTRATANTE</w:t>
      </w:r>
      <w:r w:rsidR="005A45FE">
        <w:rPr>
          <w:rFonts w:ascii="Times New Roman" w:hAnsi="Times New Roman"/>
          <w:sz w:val="24"/>
          <w:szCs w:val="24"/>
        </w:rPr>
        <w:t>, e de outro lado a empresa GERVASIO BACKES</w:t>
      </w:r>
      <w:r w:rsidR="00904DBE" w:rsidRPr="00904DBE">
        <w:rPr>
          <w:rFonts w:ascii="Times New Roman" w:hAnsi="Times New Roman"/>
          <w:sz w:val="24"/>
          <w:szCs w:val="24"/>
        </w:rPr>
        <w:t>- ME</w:t>
      </w:r>
      <w:r w:rsidR="00302E11">
        <w:rPr>
          <w:rFonts w:ascii="Times New Roman" w:hAnsi="Times New Roman"/>
          <w:sz w:val="24"/>
          <w:szCs w:val="24"/>
        </w:rPr>
        <w:t>, pessoa jurídica de dire</w:t>
      </w:r>
      <w:r w:rsidR="00904DBE">
        <w:rPr>
          <w:rFonts w:ascii="Times New Roman" w:hAnsi="Times New Roman"/>
          <w:sz w:val="24"/>
          <w:szCs w:val="24"/>
        </w:rPr>
        <w:t>ito privado, inscrita no CNPJ sob o nº</w:t>
      </w:r>
      <w:r w:rsidR="00904DBE" w:rsidRPr="00904DBE">
        <w:rPr>
          <w:rFonts w:ascii="Times New Roman" w:hAnsi="Times New Roman"/>
          <w:sz w:val="24"/>
          <w:szCs w:val="24"/>
        </w:rPr>
        <w:t xml:space="preserve"> </w:t>
      </w:r>
      <w:r w:rsidR="005A45FE">
        <w:rPr>
          <w:rFonts w:ascii="Times New Roman" w:hAnsi="Times New Roman"/>
          <w:sz w:val="24"/>
          <w:szCs w:val="24"/>
        </w:rPr>
        <w:t>20.462</w:t>
      </w:r>
      <w:r w:rsidR="00904DBE">
        <w:rPr>
          <w:rFonts w:ascii="Times New Roman" w:hAnsi="Times New Roman"/>
          <w:sz w:val="24"/>
          <w:szCs w:val="24"/>
        </w:rPr>
        <w:t>.</w:t>
      </w:r>
      <w:r w:rsidR="005A45FE">
        <w:rPr>
          <w:rFonts w:ascii="Times New Roman" w:hAnsi="Times New Roman"/>
          <w:sz w:val="24"/>
          <w:szCs w:val="24"/>
        </w:rPr>
        <w:t>820</w:t>
      </w:r>
      <w:r w:rsidR="00904DBE">
        <w:rPr>
          <w:rFonts w:ascii="Times New Roman" w:hAnsi="Times New Roman"/>
          <w:sz w:val="24"/>
          <w:szCs w:val="24"/>
        </w:rPr>
        <w:t>/0001-</w:t>
      </w:r>
      <w:r w:rsidR="005A45FE">
        <w:rPr>
          <w:rFonts w:ascii="Times New Roman" w:hAnsi="Times New Roman"/>
          <w:sz w:val="24"/>
          <w:szCs w:val="24"/>
        </w:rPr>
        <w:t>02</w:t>
      </w:r>
      <w:r w:rsidR="00302E11">
        <w:rPr>
          <w:rFonts w:ascii="Times New Roman" w:hAnsi="Times New Roman"/>
          <w:sz w:val="24"/>
          <w:szCs w:val="24"/>
        </w:rPr>
        <w:t>, estabelecida</w:t>
      </w:r>
      <w:r w:rsidR="00BC7BB0">
        <w:rPr>
          <w:rFonts w:ascii="Times New Roman" w:hAnsi="Times New Roman"/>
          <w:sz w:val="24"/>
          <w:szCs w:val="24"/>
        </w:rPr>
        <w:t xml:space="preserve"> na Rua</w:t>
      </w:r>
      <w:r w:rsidR="00904DBE">
        <w:rPr>
          <w:rFonts w:ascii="Times New Roman" w:hAnsi="Times New Roman"/>
          <w:sz w:val="24"/>
          <w:szCs w:val="24"/>
        </w:rPr>
        <w:t xml:space="preserve"> A</w:t>
      </w:r>
      <w:r w:rsidR="005A45FE">
        <w:rPr>
          <w:rFonts w:ascii="Times New Roman" w:hAnsi="Times New Roman"/>
          <w:sz w:val="24"/>
          <w:szCs w:val="24"/>
        </w:rPr>
        <w:t>ugusto Pestana</w:t>
      </w:r>
      <w:r w:rsidR="00BC7BB0">
        <w:rPr>
          <w:rFonts w:ascii="Times New Roman" w:hAnsi="Times New Roman"/>
          <w:sz w:val="24"/>
          <w:szCs w:val="24"/>
        </w:rPr>
        <w:t>,</w:t>
      </w:r>
      <w:r w:rsidR="005A45FE">
        <w:rPr>
          <w:rFonts w:ascii="Times New Roman" w:hAnsi="Times New Roman"/>
          <w:sz w:val="24"/>
          <w:szCs w:val="24"/>
        </w:rPr>
        <w:t xml:space="preserve"> nº 257, Centro, na cidade de </w:t>
      </w:r>
      <w:proofErr w:type="spellStart"/>
      <w:r w:rsidR="005A45FE">
        <w:rPr>
          <w:rFonts w:ascii="Times New Roman" w:hAnsi="Times New Roman"/>
          <w:sz w:val="24"/>
          <w:szCs w:val="24"/>
        </w:rPr>
        <w:t>Iraí</w:t>
      </w:r>
      <w:proofErr w:type="spellEnd"/>
      <w:r w:rsidR="00BC7BB0">
        <w:rPr>
          <w:rFonts w:ascii="Times New Roman" w:hAnsi="Times New Roman"/>
          <w:sz w:val="24"/>
          <w:szCs w:val="24"/>
        </w:rPr>
        <w:t>/RS</w:t>
      </w:r>
      <w:r w:rsidRPr="00F01685">
        <w:rPr>
          <w:rFonts w:ascii="Times New Roman" w:hAnsi="Times New Roman"/>
          <w:sz w:val="24"/>
          <w:szCs w:val="24"/>
        </w:rPr>
        <w:t xml:space="preserve">, </w:t>
      </w:r>
      <w:r w:rsidR="00904DBE" w:rsidRPr="00DF4DD7">
        <w:rPr>
          <w:rFonts w:ascii="Times New Roman" w:hAnsi="Times New Roman"/>
          <w:sz w:val="24"/>
          <w:szCs w:val="24"/>
        </w:rPr>
        <w:t>representada neste ato</w:t>
      </w:r>
      <w:r w:rsidR="00904DBE">
        <w:rPr>
          <w:rFonts w:ascii="Times New Roman" w:hAnsi="Times New Roman"/>
          <w:sz w:val="24"/>
          <w:szCs w:val="24"/>
        </w:rPr>
        <w:t xml:space="preserve"> </w:t>
      </w:r>
      <w:r w:rsidR="005A45FE">
        <w:rPr>
          <w:rFonts w:ascii="Times New Roman" w:hAnsi="Times New Roman"/>
          <w:sz w:val="24"/>
          <w:szCs w:val="24"/>
        </w:rPr>
        <w:t>pelo</w:t>
      </w:r>
      <w:r w:rsidR="006A4BE0">
        <w:rPr>
          <w:rFonts w:ascii="Times New Roman" w:hAnsi="Times New Roman"/>
          <w:sz w:val="24"/>
          <w:szCs w:val="24"/>
        </w:rPr>
        <w:t xml:space="preserve"> </w:t>
      </w:r>
      <w:proofErr w:type="spellStart"/>
      <w:r w:rsidR="00904DBE" w:rsidRPr="006A4BE0">
        <w:rPr>
          <w:rFonts w:ascii="Times New Roman" w:hAnsi="Times New Roman"/>
          <w:sz w:val="24"/>
          <w:szCs w:val="24"/>
        </w:rPr>
        <w:t>Srº</w:t>
      </w:r>
      <w:proofErr w:type="spellEnd"/>
      <w:r w:rsidR="00904DBE" w:rsidRPr="006A4BE0">
        <w:rPr>
          <w:rFonts w:ascii="Times New Roman" w:hAnsi="Times New Roman"/>
          <w:sz w:val="24"/>
          <w:szCs w:val="24"/>
        </w:rPr>
        <w:t xml:space="preserve"> </w:t>
      </w:r>
      <w:proofErr w:type="spellStart"/>
      <w:r w:rsidR="005A45FE" w:rsidRPr="005A45FE">
        <w:rPr>
          <w:rFonts w:ascii="Times New Roman" w:hAnsi="Times New Roman"/>
          <w:b/>
          <w:sz w:val="24"/>
          <w:szCs w:val="24"/>
        </w:rPr>
        <w:t>Volmir</w:t>
      </w:r>
      <w:proofErr w:type="spellEnd"/>
      <w:r w:rsidR="005A45FE" w:rsidRPr="005A45FE">
        <w:rPr>
          <w:rFonts w:ascii="Times New Roman" w:hAnsi="Times New Roman"/>
          <w:b/>
          <w:sz w:val="24"/>
          <w:szCs w:val="24"/>
        </w:rPr>
        <w:t xml:space="preserve"> Antonio </w:t>
      </w:r>
      <w:proofErr w:type="spellStart"/>
      <w:r w:rsidR="005A45FE" w:rsidRPr="005A45FE">
        <w:rPr>
          <w:rFonts w:ascii="Times New Roman" w:hAnsi="Times New Roman"/>
          <w:b/>
          <w:sz w:val="24"/>
          <w:szCs w:val="24"/>
        </w:rPr>
        <w:t>Wilhelm</w:t>
      </w:r>
      <w:proofErr w:type="spellEnd"/>
      <w:r w:rsidR="006A4BE0">
        <w:rPr>
          <w:rFonts w:ascii="Times New Roman" w:hAnsi="Times New Roman"/>
          <w:sz w:val="24"/>
          <w:szCs w:val="24"/>
        </w:rPr>
        <w:t>, inscrito no CPF sob o nº 9</w:t>
      </w:r>
      <w:r w:rsidR="005A45FE">
        <w:rPr>
          <w:rFonts w:ascii="Times New Roman" w:hAnsi="Times New Roman"/>
          <w:sz w:val="24"/>
          <w:szCs w:val="24"/>
        </w:rPr>
        <w:t>09</w:t>
      </w:r>
      <w:r w:rsidR="00904DBE" w:rsidRPr="006A4BE0">
        <w:rPr>
          <w:rFonts w:ascii="Times New Roman" w:hAnsi="Times New Roman"/>
          <w:sz w:val="24"/>
          <w:szCs w:val="24"/>
        </w:rPr>
        <w:t>.</w:t>
      </w:r>
      <w:r w:rsidR="005A45FE">
        <w:rPr>
          <w:rFonts w:ascii="Times New Roman" w:hAnsi="Times New Roman"/>
          <w:sz w:val="24"/>
          <w:szCs w:val="24"/>
        </w:rPr>
        <w:t>701</w:t>
      </w:r>
      <w:r w:rsidR="00904DBE" w:rsidRPr="006A4BE0">
        <w:rPr>
          <w:rFonts w:ascii="Times New Roman" w:hAnsi="Times New Roman"/>
          <w:sz w:val="24"/>
          <w:szCs w:val="24"/>
        </w:rPr>
        <w:t>.</w:t>
      </w:r>
      <w:r w:rsidR="005A45FE">
        <w:rPr>
          <w:rFonts w:ascii="Times New Roman" w:hAnsi="Times New Roman"/>
          <w:sz w:val="24"/>
          <w:szCs w:val="24"/>
        </w:rPr>
        <w:t>28</w:t>
      </w:r>
      <w:r w:rsidR="006A4BE0">
        <w:rPr>
          <w:rFonts w:ascii="Times New Roman" w:hAnsi="Times New Roman"/>
          <w:sz w:val="24"/>
          <w:szCs w:val="24"/>
        </w:rPr>
        <w:t>0</w:t>
      </w:r>
      <w:r w:rsidR="00904DBE" w:rsidRPr="006A4BE0">
        <w:rPr>
          <w:rFonts w:ascii="Times New Roman" w:hAnsi="Times New Roman"/>
          <w:sz w:val="24"/>
          <w:szCs w:val="24"/>
        </w:rPr>
        <w:t>-</w:t>
      </w:r>
      <w:proofErr w:type="gramStart"/>
      <w:r w:rsidR="005A45FE">
        <w:rPr>
          <w:rFonts w:ascii="Times New Roman" w:hAnsi="Times New Roman"/>
          <w:sz w:val="24"/>
          <w:szCs w:val="24"/>
        </w:rPr>
        <w:t>53</w:t>
      </w:r>
      <w:r w:rsidR="00904DBE" w:rsidRPr="006A4BE0">
        <w:rPr>
          <w:rFonts w:ascii="Times New Roman" w:hAnsi="Times New Roman"/>
          <w:sz w:val="24"/>
          <w:szCs w:val="24"/>
        </w:rPr>
        <w:t>,</w:t>
      </w:r>
      <w:r w:rsidR="0081681C">
        <w:rPr>
          <w:rFonts w:ascii="Times New Roman" w:hAnsi="Times New Roman"/>
          <w:sz w:val="24"/>
          <w:szCs w:val="24"/>
        </w:rPr>
        <w:t xml:space="preserve"> </w:t>
      </w:r>
      <w:r w:rsidRPr="00F01685">
        <w:rPr>
          <w:rFonts w:ascii="Times New Roman" w:hAnsi="Times New Roman"/>
          <w:sz w:val="24"/>
          <w:szCs w:val="24"/>
        </w:rPr>
        <w:t>d</w:t>
      </w:r>
      <w:r w:rsidR="00AC0DC9">
        <w:rPr>
          <w:rFonts w:ascii="Times New Roman" w:hAnsi="Times New Roman"/>
          <w:sz w:val="24"/>
          <w:szCs w:val="24"/>
        </w:rPr>
        <w:t xml:space="preserve">oravante simplesmente denominada </w:t>
      </w:r>
      <w:r w:rsidR="00904DBE" w:rsidRPr="00904DBE">
        <w:rPr>
          <w:rFonts w:ascii="Times New Roman" w:hAnsi="Times New Roman"/>
          <w:b/>
          <w:sz w:val="24"/>
          <w:szCs w:val="24"/>
        </w:rPr>
        <w:t>CONTRATADA</w:t>
      </w:r>
      <w:proofErr w:type="gramEnd"/>
      <w:r w:rsidRPr="00F01685">
        <w:rPr>
          <w:rFonts w:ascii="Times New Roman" w:hAnsi="Times New Roman"/>
          <w:sz w:val="24"/>
          <w:szCs w:val="24"/>
        </w:rPr>
        <w:t>, celebram</w:t>
      </w:r>
      <w:r w:rsidRPr="00F01685">
        <w:rPr>
          <w:rFonts w:ascii="Times New Roman" w:hAnsi="Times New Roman"/>
          <w:spacing w:val="33"/>
          <w:sz w:val="24"/>
          <w:szCs w:val="24"/>
        </w:rPr>
        <w:t xml:space="preserve"> </w:t>
      </w:r>
      <w:r w:rsidRPr="00F01685">
        <w:rPr>
          <w:rFonts w:ascii="Times New Roman" w:hAnsi="Times New Roman"/>
          <w:sz w:val="24"/>
          <w:szCs w:val="24"/>
        </w:rPr>
        <w:t>o</w:t>
      </w:r>
      <w:r w:rsidRPr="00F01685">
        <w:rPr>
          <w:rFonts w:ascii="Times New Roman" w:hAnsi="Times New Roman"/>
          <w:spacing w:val="3"/>
          <w:sz w:val="24"/>
          <w:szCs w:val="24"/>
        </w:rPr>
        <w:t xml:space="preserve"> </w:t>
      </w:r>
      <w:r w:rsidRPr="00F01685">
        <w:rPr>
          <w:rFonts w:ascii="Times New Roman" w:hAnsi="Times New Roman"/>
          <w:sz w:val="24"/>
          <w:szCs w:val="24"/>
        </w:rPr>
        <w:t xml:space="preserve">presente contrato de acordo com as cláusulas e condições a seguir estabelecidas, regendo-se pela Lei Federal nº 8.666, de 21 de Junho de 1993 e alterações posteriores, </w:t>
      </w:r>
      <w:r w:rsidRPr="00F01685">
        <w:rPr>
          <w:rFonts w:ascii="Times New Roman" w:hAnsi="Times New Roman"/>
          <w:color w:val="000000"/>
          <w:sz w:val="24"/>
          <w:szCs w:val="24"/>
        </w:rPr>
        <w:t xml:space="preserve">assim como pelas clausulas e condições a seguir expressas, definidoras dos direitos, obrigações e responsabilidades entre as partes. </w:t>
      </w:r>
    </w:p>
    <w:p w:rsidR="00831940" w:rsidRPr="00831940" w:rsidRDefault="00831940" w:rsidP="002D7218">
      <w:pPr>
        <w:autoSpaceDE w:val="0"/>
        <w:autoSpaceDN w:val="0"/>
        <w:adjustRightInd w:val="0"/>
        <w:ind w:left="0"/>
        <w:rPr>
          <w:rFonts w:ascii="Times New Roman" w:hAnsi="Times New Roman"/>
          <w:b/>
          <w:color w:val="000000"/>
          <w:sz w:val="24"/>
          <w:szCs w:val="24"/>
          <w:u w:val="single"/>
        </w:rPr>
      </w:pPr>
      <w:r w:rsidRPr="00831940">
        <w:rPr>
          <w:rFonts w:ascii="Times New Roman" w:hAnsi="Times New Roman"/>
          <w:b/>
          <w:color w:val="000000"/>
          <w:sz w:val="24"/>
          <w:szCs w:val="24"/>
          <w:u w:val="single"/>
        </w:rPr>
        <w:t>Cláusula Primeira: Do Objeto</w:t>
      </w:r>
    </w:p>
    <w:p w:rsidR="005A45FE" w:rsidRPr="005642F9" w:rsidRDefault="005A45FE" w:rsidP="005A45FE">
      <w:pPr>
        <w:ind w:left="80"/>
        <w:rPr>
          <w:rFonts w:ascii="Times New Roman" w:hAnsi="Times New Roman"/>
          <w:sz w:val="24"/>
          <w:szCs w:val="24"/>
        </w:rPr>
      </w:pPr>
      <w:r w:rsidRPr="003406AE">
        <w:rPr>
          <w:rFonts w:ascii="Times New Roman" w:hAnsi="Times New Roman"/>
          <w:sz w:val="24"/>
          <w:szCs w:val="24"/>
        </w:rPr>
        <w:t xml:space="preserve">O presente contrato tem seu respectivo fundamento e finalidade na consecução do objeto contratado, conforme demanda da </w:t>
      </w:r>
      <w:r>
        <w:rPr>
          <w:rFonts w:ascii="Times New Roman" w:hAnsi="Times New Roman"/>
          <w:sz w:val="24"/>
          <w:szCs w:val="28"/>
        </w:rPr>
        <w:t xml:space="preserve">Secretaria Municipal de Educação, Cultura, Esporte e Laser, </w:t>
      </w:r>
      <w:r>
        <w:rPr>
          <w:rFonts w:ascii="Times New Roman" w:hAnsi="Times New Roman"/>
          <w:sz w:val="24"/>
          <w:szCs w:val="24"/>
        </w:rPr>
        <w:t>através da solicitação n° 2925/</w:t>
      </w:r>
      <w:r w:rsidRPr="003406AE">
        <w:rPr>
          <w:rFonts w:ascii="Times New Roman" w:hAnsi="Times New Roman"/>
          <w:sz w:val="24"/>
          <w:szCs w:val="24"/>
        </w:rPr>
        <w:t xml:space="preserve">2019, para a </w:t>
      </w:r>
      <w:r>
        <w:rPr>
          <w:rFonts w:ascii="Times New Roman" w:hAnsi="Times New Roman"/>
          <w:sz w:val="24"/>
          <w:szCs w:val="24"/>
        </w:rPr>
        <w:t xml:space="preserve">Contratação </w:t>
      </w:r>
      <w:r w:rsidRPr="001B7B50">
        <w:rPr>
          <w:rFonts w:ascii="Times New Roman" w:hAnsi="Times New Roman"/>
          <w:sz w:val="24"/>
          <w:szCs w:val="24"/>
        </w:rPr>
        <w:t xml:space="preserve">de empresa </w:t>
      </w:r>
      <w:r w:rsidR="00980189">
        <w:rPr>
          <w:rFonts w:ascii="Times New Roman" w:hAnsi="Times New Roman"/>
          <w:sz w:val="24"/>
          <w:szCs w:val="24"/>
        </w:rPr>
        <w:t>que realizará</w:t>
      </w:r>
      <w:r>
        <w:rPr>
          <w:rFonts w:ascii="Times New Roman" w:hAnsi="Times New Roman"/>
          <w:sz w:val="24"/>
          <w:szCs w:val="24"/>
        </w:rPr>
        <w:t xml:space="preserve"> show baile</w:t>
      </w:r>
      <w:r w:rsidR="00980189">
        <w:rPr>
          <w:rFonts w:ascii="Times New Roman" w:hAnsi="Times New Roman"/>
          <w:sz w:val="24"/>
          <w:szCs w:val="24"/>
        </w:rPr>
        <w:t>,</w:t>
      </w:r>
      <w:r>
        <w:rPr>
          <w:rFonts w:ascii="Times New Roman" w:hAnsi="Times New Roman"/>
          <w:sz w:val="24"/>
          <w:szCs w:val="24"/>
        </w:rPr>
        <w:t xml:space="preserve"> com </w:t>
      </w:r>
      <w:r w:rsidR="00980189">
        <w:rPr>
          <w:rFonts w:ascii="Times New Roman" w:hAnsi="Times New Roman"/>
          <w:sz w:val="24"/>
          <w:szCs w:val="24"/>
        </w:rPr>
        <w:t xml:space="preserve">toda estrutura de som e luzes durante o 3º Jantar das Massas Coloridas e com </w:t>
      </w:r>
      <w:r>
        <w:rPr>
          <w:rFonts w:ascii="Times New Roman" w:hAnsi="Times New Roman"/>
          <w:sz w:val="24"/>
          <w:szCs w:val="24"/>
        </w:rPr>
        <w:t>duração de 04 (Quatro)</w:t>
      </w:r>
      <w:r w:rsidR="00980189">
        <w:rPr>
          <w:rFonts w:ascii="Times New Roman" w:hAnsi="Times New Roman"/>
          <w:sz w:val="24"/>
          <w:szCs w:val="24"/>
        </w:rPr>
        <w:t xml:space="preserve"> h</w:t>
      </w:r>
      <w:r>
        <w:rPr>
          <w:rFonts w:ascii="Times New Roman" w:hAnsi="Times New Roman"/>
          <w:sz w:val="24"/>
          <w:szCs w:val="24"/>
        </w:rPr>
        <w:t>oras</w:t>
      </w:r>
      <w:r w:rsidR="00980189">
        <w:rPr>
          <w:rFonts w:ascii="Times New Roman" w:hAnsi="Times New Roman"/>
          <w:sz w:val="24"/>
          <w:szCs w:val="24"/>
        </w:rPr>
        <w:t xml:space="preserve">, tendo como inicio previsto as 22he30min do </w:t>
      </w:r>
      <w:r>
        <w:rPr>
          <w:rFonts w:ascii="Times New Roman" w:hAnsi="Times New Roman"/>
          <w:sz w:val="24"/>
          <w:szCs w:val="24"/>
        </w:rPr>
        <w:t>dia 30 de Agosto de 2019 na Comunidade São João Batista, l</w:t>
      </w:r>
      <w:r w:rsidRPr="00980189">
        <w:rPr>
          <w:rFonts w:ascii="Times New Roman" w:hAnsi="Times New Roman"/>
          <w:sz w:val="24"/>
          <w:szCs w:val="24"/>
        </w:rPr>
        <w:t>o</w:t>
      </w:r>
      <w:r>
        <w:rPr>
          <w:rFonts w:ascii="Times New Roman" w:hAnsi="Times New Roman"/>
          <w:sz w:val="24"/>
          <w:szCs w:val="24"/>
        </w:rPr>
        <w:t>calidade de Formigueiro</w:t>
      </w:r>
      <w:r w:rsidRPr="001B7B50">
        <w:rPr>
          <w:rFonts w:ascii="Times New Roman" w:hAnsi="Times New Roman"/>
          <w:sz w:val="24"/>
          <w:szCs w:val="24"/>
        </w:rPr>
        <w:t>,</w:t>
      </w:r>
      <w:r>
        <w:rPr>
          <w:rFonts w:ascii="Times New Roman" w:hAnsi="Times New Roman"/>
          <w:sz w:val="24"/>
          <w:szCs w:val="24"/>
        </w:rPr>
        <w:t xml:space="preserve"> conforme </w:t>
      </w:r>
      <w:r w:rsidR="00980189">
        <w:rPr>
          <w:rFonts w:ascii="Times New Roman" w:hAnsi="Times New Roman"/>
          <w:sz w:val="24"/>
          <w:szCs w:val="24"/>
        </w:rPr>
        <w:t>previsto n</w:t>
      </w:r>
      <w:r>
        <w:rPr>
          <w:rFonts w:ascii="Times New Roman" w:hAnsi="Times New Roman"/>
          <w:sz w:val="24"/>
          <w:szCs w:val="24"/>
        </w:rPr>
        <w:t xml:space="preserve">o </w:t>
      </w:r>
      <w:r w:rsidRPr="00456CD8">
        <w:rPr>
          <w:rFonts w:ascii="Times New Roman" w:hAnsi="Times New Roman"/>
          <w:sz w:val="24"/>
          <w:szCs w:val="28"/>
        </w:rPr>
        <w:t>calendário oficial de eventos do Município de Boa Vista do Cadeado RS.</w:t>
      </w:r>
    </w:p>
    <w:p w:rsidR="00CF5BE8" w:rsidRDefault="00831940" w:rsidP="002D7218">
      <w:pPr>
        <w:autoSpaceDE w:val="0"/>
        <w:autoSpaceDN w:val="0"/>
        <w:adjustRightInd w:val="0"/>
        <w:ind w:left="0"/>
        <w:rPr>
          <w:rFonts w:ascii="Times New Roman" w:hAnsi="Times New Roman"/>
          <w:b/>
          <w:color w:val="000000"/>
          <w:sz w:val="24"/>
          <w:szCs w:val="24"/>
          <w:u w:val="single"/>
        </w:rPr>
      </w:pPr>
      <w:r w:rsidRPr="00831940">
        <w:rPr>
          <w:rFonts w:ascii="Times New Roman" w:hAnsi="Times New Roman"/>
          <w:b/>
          <w:color w:val="000000"/>
          <w:sz w:val="24"/>
          <w:szCs w:val="24"/>
          <w:u w:val="single"/>
        </w:rPr>
        <w:t>Cláusula Segunda:</w:t>
      </w:r>
      <w:r w:rsidR="00075D0E" w:rsidRPr="00831940">
        <w:rPr>
          <w:rFonts w:ascii="Times New Roman" w:hAnsi="Times New Roman"/>
          <w:b/>
          <w:color w:val="000000"/>
          <w:sz w:val="24"/>
          <w:szCs w:val="24"/>
          <w:u w:val="single"/>
        </w:rPr>
        <w:t xml:space="preserve"> Do Valor do Contrato e da Forma de Pagamento</w:t>
      </w:r>
    </w:p>
    <w:p w:rsidR="00E07299" w:rsidRDefault="007334E0" w:rsidP="002D7218">
      <w:pPr>
        <w:autoSpaceDE w:val="0"/>
        <w:autoSpaceDN w:val="0"/>
        <w:adjustRightInd w:val="0"/>
        <w:ind w:left="0"/>
        <w:rPr>
          <w:rFonts w:ascii="Times New Roman" w:hAnsi="Times New Roman"/>
          <w:sz w:val="24"/>
          <w:szCs w:val="24"/>
        </w:rPr>
      </w:pPr>
      <w:r w:rsidRPr="00F01685">
        <w:rPr>
          <w:rFonts w:ascii="Times New Roman" w:hAnsi="Times New Roman"/>
          <w:color w:val="000000"/>
          <w:sz w:val="24"/>
          <w:szCs w:val="24"/>
        </w:rPr>
        <w:t xml:space="preserve">A contratada fará jus ao valor de </w:t>
      </w:r>
      <w:r w:rsidR="008D2C6B" w:rsidRPr="003D3522">
        <w:rPr>
          <w:rFonts w:ascii="Times New Roman" w:hAnsi="Times New Roman"/>
          <w:sz w:val="24"/>
          <w:szCs w:val="24"/>
        </w:rPr>
        <w:t xml:space="preserve">R$ </w:t>
      </w:r>
      <w:r w:rsidR="00980189">
        <w:rPr>
          <w:rFonts w:ascii="Times New Roman" w:hAnsi="Times New Roman"/>
          <w:sz w:val="24"/>
          <w:szCs w:val="24"/>
        </w:rPr>
        <w:t>8.000</w:t>
      </w:r>
      <w:r w:rsidR="00980189" w:rsidRPr="00527ACB">
        <w:rPr>
          <w:rFonts w:ascii="Times New Roman" w:hAnsi="Times New Roman"/>
          <w:sz w:val="24"/>
          <w:szCs w:val="24"/>
        </w:rPr>
        <w:t>,00 (</w:t>
      </w:r>
      <w:r w:rsidR="00980189">
        <w:rPr>
          <w:rFonts w:ascii="Times New Roman" w:hAnsi="Times New Roman"/>
          <w:sz w:val="24"/>
          <w:szCs w:val="24"/>
        </w:rPr>
        <w:t xml:space="preserve">Oito </w:t>
      </w:r>
      <w:r w:rsidR="00980189" w:rsidRPr="00527ACB">
        <w:rPr>
          <w:rFonts w:ascii="Times New Roman" w:hAnsi="Times New Roman"/>
          <w:sz w:val="24"/>
          <w:szCs w:val="24"/>
        </w:rPr>
        <w:t>Mi</w:t>
      </w:r>
      <w:r w:rsidR="00980189">
        <w:rPr>
          <w:rFonts w:ascii="Times New Roman" w:hAnsi="Times New Roman"/>
          <w:sz w:val="24"/>
          <w:szCs w:val="24"/>
        </w:rPr>
        <w:t>l)</w:t>
      </w:r>
      <w:r w:rsidR="008D2C6B">
        <w:rPr>
          <w:rFonts w:ascii="Times New Roman" w:hAnsi="Times New Roman"/>
          <w:color w:val="000000"/>
          <w:sz w:val="24"/>
          <w:szCs w:val="24"/>
        </w:rPr>
        <w:t xml:space="preserve"> </w:t>
      </w:r>
      <w:r w:rsidR="00075D0E" w:rsidRPr="00E07299">
        <w:rPr>
          <w:rFonts w:ascii="Times New Roman" w:hAnsi="Times New Roman"/>
          <w:sz w:val="24"/>
          <w:szCs w:val="24"/>
        </w:rPr>
        <w:t xml:space="preserve">para prestação dos </w:t>
      </w:r>
      <w:r w:rsidR="004A7481">
        <w:rPr>
          <w:rFonts w:ascii="Times New Roman" w:hAnsi="Times New Roman"/>
          <w:sz w:val="24"/>
          <w:szCs w:val="24"/>
        </w:rPr>
        <w:t>serviços ora contratados, sendo</w:t>
      </w:r>
      <w:r w:rsidR="00E07299">
        <w:rPr>
          <w:rFonts w:ascii="Times New Roman" w:hAnsi="Times New Roman"/>
          <w:sz w:val="24"/>
          <w:szCs w:val="24"/>
        </w:rPr>
        <w:t xml:space="preserve"> que </w:t>
      </w:r>
      <w:r w:rsidR="004A7481">
        <w:rPr>
          <w:rFonts w:ascii="Times New Roman" w:hAnsi="Times New Roman"/>
          <w:sz w:val="24"/>
          <w:szCs w:val="28"/>
        </w:rPr>
        <w:t>o</w:t>
      </w:r>
      <w:r w:rsidR="004A7481" w:rsidRPr="00EF2B4D">
        <w:rPr>
          <w:rFonts w:ascii="Times New Roman" w:hAnsi="Times New Roman"/>
          <w:sz w:val="24"/>
          <w:szCs w:val="28"/>
        </w:rPr>
        <w:t xml:space="preserve"> pagamento será efetuado em até 05 </w:t>
      </w:r>
      <w:r w:rsidR="00E07299" w:rsidRPr="005F404A">
        <w:rPr>
          <w:rFonts w:ascii="Times New Roman" w:hAnsi="Times New Roman"/>
          <w:sz w:val="24"/>
          <w:szCs w:val="24"/>
        </w:rPr>
        <w:t xml:space="preserve">(cinco) dias úteis </w:t>
      </w:r>
      <w:r w:rsidR="00E07299" w:rsidRPr="005F404A">
        <w:rPr>
          <w:rFonts w:ascii="Times New Roman" w:hAnsi="Times New Roman"/>
          <w:sz w:val="24"/>
          <w:szCs w:val="28"/>
        </w:rPr>
        <w:t>após</w:t>
      </w:r>
      <w:r w:rsidR="00980189">
        <w:rPr>
          <w:rFonts w:ascii="Times New Roman" w:hAnsi="Times New Roman"/>
          <w:sz w:val="24"/>
          <w:szCs w:val="28"/>
        </w:rPr>
        <w:t xml:space="preserve"> </w:t>
      </w:r>
      <w:r w:rsidR="00E07299">
        <w:rPr>
          <w:rFonts w:ascii="Times New Roman" w:hAnsi="Times New Roman"/>
          <w:sz w:val="24"/>
          <w:szCs w:val="28"/>
        </w:rPr>
        <w:t xml:space="preserve">a </w:t>
      </w:r>
      <w:r w:rsidR="00E07299" w:rsidRPr="005F404A">
        <w:rPr>
          <w:rFonts w:ascii="Times New Roman" w:hAnsi="Times New Roman"/>
          <w:sz w:val="24"/>
          <w:szCs w:val="28"/>
        </w:rPr>
        <w:t>emissão e liquidação da nota fiscal</w:t>
      </w:r>
      <w:r w:rsidR="00E07299" w:rsidRPr="005F404A">
        <w:rPr>
          <w:rFonts w:ascii="Times New Roman" w:hAnsi="Times New Roman"/>
          <w:sz w:val="24"/>
          <w:szCs w:val="24"/>
        </w:rPr>
        <w:t>, através de depósito em conta banc</w:t>
      </w:r>
      <w:r w:rsidR="00E07299">
        <w:rPr>
          <w:rFonts w:ascii="Times New Roman" w:hAnsi="Times New Roman"/>
          <w:sz w:val="24"/>
          <w:szCs w:val="24"/>
        </w:rPr>
        <w:t>ária informada pelo contratado.</w:t>
      </w:r>
    </w:p>
    <w:p w:rsidR="007334E0" w:rsidRPr="006A4BE0" w:rsidRDefault="00E07299" w:rsidP="002D7218">
      <w:pPr>
        <w:autoSpaceDE w:val="0"/>
        <w:autoSpaceDN w:val="0"/>
        <w:adjustRightInd w:val="0"/>
        <w:ind w:left="0"/>
        <w:rPr>
          <w:rFonts w:ascii="Times New Roman" w:hAnsi="Times New Roman"/>
          <w:sz w:val="24"/>
          <w:szCs w:val="24"/>
        </w:rPr>
      </w:pPr>
      <w:r w:rsidRPr="006A4BE0">
        <w:rPr>
          <w:rFonts w:ascii="Times New Roman" w:hAnsi="Times New Roman"/>
          <w:sz w:val="24"/>
          <w:szCs w:val="24"/>
        </w:rPr>
        <w:t xml:space="preserve"> </w:t>
      </w:r>
      <w:r w:rsidR="007334E0" w:rsidRPr="006A4BE0">
        <w:rPr>
          <w:rFonts w:ascii="Times New Roman" w:hAnsi="Times New Roman"/>
          <w:b/>
          <w:sz w:val="24"/>
          <w:szCs w:val="24"/>
        </w:rPr>
        <w:t>Parágrafo único</w:t>
      </w:r>
      <w:r w:rsidR="007334E0" w:rsidRPr="006A4BE0">
        <w:rPr>
          <w:rFonts w:ascii="Times New Roman" w:hAnsi="Times New Roman"/>
          <w:sz w:val="24"/>
          <w:szCs w:val="24"/>
        </w:rPr>
        <w:t>: Serão processadas as retenções quando for</w:t>
      </w:r>
      <w:r w:rsidR="001160DA" w:rsidRPr="006A4BE0">
        <w:rPr>
          <w:rFonts w:ascii="Times New Roman" w:hAnsi="Times New Roman"/>
          <w:sz w:val="24"/>
          <w:szCs w:val="24"/>
        </w:rPr>
        <w:t xml:space="preserve"> </w:t>
      </w:r>
      <w:r w:rsidR="007334E0" w:rsidRPr="006A4BE0">
        <w:rPr>
          <w:rFonts w:ascii="Times New Roman" w:hAnsi="Times New Roman"/>
          <w:sz w:val="24"/>
          <w:szCs w:val="24"/>
        </w:rPr>
        <w:t>o caso, nos termos da lei que regula a matéria.</w:t>
      </w:r>
    </w:p>
    <w:p w:rsidR="00D61539" w:rsidRPr="006A4BE0" w:rsidRDefault="00075D0E" w:rsidP="002D7218">
      <w:pPr>
        <w:autoSpaceDE w:val="0"/>
        <w:autoSpaceDN w:val="0"/>
        <w:adjustRightInd w:val="0"/>
        <w:ind w:left="0"/>
        <w:rPr>
          <w:rFonts w:ascii="Times New Roman" w:hAnsi="Times New Roman"/>
          <w:b/>
          <w:sz w:val="24"/>
          <w:szCs w:val="24"/>
        </w:rPr>
      </w:pPr>
      <w:r w:rsidRPr="006A4BE0">
        <w:rPr>
          <w:rFonts w:ascii="Times New Roman" w:hAnsi="Times New Roman"/>
          <w:b/>
          <w:sz w:val="24"/>
          <w:szCs w:val="24"/>
          <w:u w:val="single"/>
        </w:rPr>
        <w:t>Cláusula Terceira</w:t>
      </w:r>
      <w:r w:rsidR="00831940" w:rsidRPr="006A4BE0">
        <w:rPr>
          <w:rFonts w:ascii="Times New Roman" w:hAnsi="Times New Roman"/>
          <w:b/>
          <w:sz w:val="24"/>
          <w:szCs w:val="24"/>
          <w:u w:val="single"/>
        </w:rPr>
        <w:t>:</w:t>
      </w:r>
      <w:r w:rsidRPr="006A4BE0">
        <w:rPr>
          <w:rFonts w:ascii="Times New Roman" w:hAnsi="Times New Roman"/>
          <w:b/>
          <w:sz w:val="24"/>
          <w:szCs w:val="24"/>
          <w:u w:val="single"/>
        </w:rPr>
        <w:t xml:space="preserve"> Do prazo de vigência</w:t>
      </w:r>
      <w:r w:rsidR="001D29CB" w:rsidRPr="006A4BE0">
        <w:rPr>
          <w:rFonts w:ascii="Times New Roman" w:hAnsi="Times New Roman"/>
          <w:b/>
          <w:sz w:val="24"/>
          <w:szCs w:val="24"/>
          <w:u w:val="single"/>
        </w:rPr>
        <w:t xml:space="preserve"> do Instrumento Contratual</w:t>
      </w:r>
    </w:p>
    <w:p w:rsidR="007334E0" w:rsidRPr="006A4BE0" w:rsidRDefault="00D62783" w:rsidP="002D7218">
      <w:pPr>
        <w:autoSpaceDE w:val="0"/>
        <w:autoSpaceDN w:val="0"/>
        <w:adjustRightInd w:val="0"/>
        <w:ind w:left="0"/>
        <w:rPr>
          <w:rFonts w:ascii="Times New Roman" w:hAnsi="Times New Roman"/>
          <w:sz w:val="24"/>
          <w:szCs w:val="24"/>
        </w:rPr>
      </w:pPr>
      <w:r w:rsidRPr="006A4BE0">
        <w:rPr>
          <w:rFonts w:ascii="Times New Roman" w:hAnsi="Times New Roman"/>
          <w:sz w:val="24"/>
          <w:szCs w:val="24"/>
        </w:rPr>
        <w:t xml:space="preserve">O prazo do contrato será de </w:t>
      </w:r>
      <w:r w:rsidR="006A4BE0" w:rsidRPr="006A4BE0">
        <w:rPr>
          <w:rFonts w:ascii="Times New Roman" w:hAnsi="Times New Roman"/>
          <w:sz w:val="24"/>
          <w:szCs w:val="24"/>
        </w:rPr>
        <w:t>0</w:t>
      </w:r>
      <w:r w:rsidR="00121AF6">
        <w:rPr>
          <w:rFonts w:ascii="Times New Roman" w:hAnsi="Times New Roman"/>
          <w:sz w:val="24"/>
          <w:szCs w:val="24"/>
        </w:rPr>
        <w:t>2</w:t>
      </w:r>
      <w:r w:rsidRPr="006A4BE0">
        <w:rPr>
          <w:rFonts w:ascii="Times New Roman" w:hAnsi="Times New Roman"/>
          <w:sz w:val="24"/>
          <w:szCs w:val="24"/>
        </w:rPr>
        <w:t xml:space="preserve"> (</w:t>
      </w:r>
      <w:r w:rsidR="006A4BE0" w:rsidRPr="006A4BE0">
        <w:rPr>
          <w:rFonts w:ascii="Times New Roman" w:hAnsi="Times New Roman"/>
          <w:sz w:val="24"/>
          <w:szCs w:val="24"/>
        </w:rPr>
        <w:t>Quatro</w:t>
      </w:r>
      <w:r w:rsidR="007334E0" w:rsidRPr="006A4BE0">
        <w:rPr>
          <w:rFonts w:ascii="Times New Roman" w:hAnsi="Times New Roman"/>
          <w:sz w:val="24"/>
          <w:szCs w:val="24"/>
        </w:rPr>
        <w:t xml:space="preserve">) </w:t>
      </w:r>
      <w:r w:rsidR="00487D66" w:rsidRPr="006A4BE0">
        <w:rPr>
          <w:rFonts w:ascii="Times New Roman" w:hAnsi="Times New Roman"/>
          <w:sz w:val="24"/>
          <w:szCs w:val="24"/>
        </w:rPr>
        <w:t>meses</w:t>
      </w:r>
      <w:r w:rsidR="007334E0" w:rsidRPr="006A4BE0">
        <w:rPr>
          <w:rFonts w:ascii="Times New Roman" w:hAnsi="Times New Roman"/>
          <w:sz w:val="24"/>
          <w:szCs w:val="24"/>
        </w:rPr>
        <w:t xml:space="preserve">, </w:t>
      </w:r>
      <w:r w:rsidR="00121AF6">
        <w:rPr>
          <w:rFonts w:ascii="Times New Roman" w:hAnsi="Times New Roman"/>
          <w:sz w:val="24"/>
          <w:szCs w:val="24"/>
        </w:rPr>
        <w:t>t</w:t>
      </w:r>
      <w:r w:rsidR="00121AF6" w:rsidRPr="008412D8">
        <w:rPr>
          <w:rFonts w:ascii="Times New Roman" w:hAnsi="Times New Roman"/>
          <w:sz w:val="24"/>
          <w:szCs w:val="24"/>
        </w:rPr>
        <w:t>endo</w:t>
      </w:r>
      <w:r w:rsidR="00121AF6">
        <w:rPr>
          <w:rFonts w:ascii="Times New Roman" w:hAnsi="Times New Roman"/>
          <w:sz w:val="24"/>
          <w:szCs w:val="24"/>
        </w:rPr>
        <w:t xml:space="preserve"> como </w:t>
      </w:r>
      <w:r w:rsidR="00121AF6" w:rsidRPr="008412D8">
        <w:rPr>
          <w:rFonts w:ascii="Times New Roman" w:hAnsi="Times New Roman"/>
          <w:sz w:val="24"/>
          <w:szCs w:val="24"/>
        </w:rPr>
        <w:t xml:space="preserve">inicio a contar da data de assinatura, termo inicial em </w:t>
      </w:r>
      <w:r w:rsidR="00121AF6" w:rsidRPr="00F94858">
        <w:rPr>
          <w:rFonts w:ascii="Times New Roman" w:hAnsi="Times New Roman"/>
          <w:b/>
          <w:sz w:val="24"/>
          <w:szCs w:val="24"/>
        </w:rPr>
        <w:t>08</w:t>
      </w:r>
      <w:r w:rsidR="00121AF6" w:rsidRPr="008412D8">
        <w:rPr>
          <w:rFonts w:ascii="Times New Roman" w:hAnsi="Times New Roman"/>
          <w:b/>
          <w:sz w:val="24"/>
          <w:szCs w:val="24"/>
        </w:rPr>
        <w:t>/0</w:t>
      </w:r>
      <w:r w:rsidR="00121AF6">
        <w:rPr>
          <w:rFonts w:ascii="Times New Roman" w:hAnsi="Times New Roman"/>
          <w:b/>
          <w:sz w:val="24"/>
          <w:szCs w:val="24"/>
        </w:rPr>
        <w:t>8</w:t>
      </w:r>
      <w:r w:rsidR="00121AF6" w:rsidRPr="008412D8">
        <w:rPr>
          <w:rFonts w:ascii="Times New Roman" w:hAnsi="Times New Roman"/>
          <w:b/>
          <w:sz w:val="24"/>
          <w:szCs w:val="24"/>
        </w:rPr>
        <w:t>/2019</w:t>
      </w:r>
      <w:r w:rsidR="00121AF6" w:rsidRPr="008412D8">
        <w:rPr>
          <w:rFonts w:ascii="Times New Roman" w:hAnsi="Times New Roman"/>
          <w:sz w:val="24"/>
          <w:szCs w:val="24"/>
        </w:rPr>
        <w:t xml:space="preserve"> e por término final o dia </w:t>
      </w:r>
      <w:r w:rsidR="00121AF6">
        <w:rPr>
          <w:rFonts w:ascii="Times New Roman" w:hAnsi="Times New Roman"/>
          <w:b/>
          <w:sz w:val="24"/>
          <w:szCs w:val="24"/>
        </w:rPr>
        <w:t>08</w:t>
      </w:r>
      <w:r w:rsidR="00121AF6" w:rsidRPr="008412D8">
        <w:rPr>
          <w:rFonts w:ascii="Times New Roman" w:hAnsi="Times New Roman"/>
          <w:b/>
          <w:sz w:val="24"/>
          <w:szCs w:val="24"/>
        </w:rPr>
        <w:t>/</w:t>
      </w:r>
      <w:r w:rsidR="00121AF6">
        <w:rPr>
          <w:rFonts w:ascii="Times New Roman" w:hAnsi="Times New Roman"/>
          <w:b/>
          <w:sz w:val="24"/>
          <w:szCs w:val="24"/>
        </w:rPr>
        <w:t>10</w:t>
      </w:r>
      <w:r w:rsidR="00121AF6" w:rsidRPr="008412D8">
        <w:rPr>
          <w:rFonts w:ascii="Times New Roman" w:hAnsi="Times New Roman"/>
          <w:b/>
          <w:sz w:val="24"/>
          <w:szCs w:val="24"/>
        </w:rPr>
        <w:t>/2019</w:t>
      </w:r>
      <w:r w:rsidR="00121AF6" w:rsidRPr="008412D8">
        <w:rPr>
          <w:rFonts w:ascii="Times New Roman" w:hAnsi="Times New Roman"/>
          <w:sz w:val="24"/>
          <w:szCs w:val="24"/>
        </w:rPr>
        <w:t>.</w:t>
      </w:r>
    </w:p>
    <w:p w:rsidR="007334E0" w:rsidRPr="00463610" w:rsidRDefault="00831940" w:rsidP="002D7218">
      <w:pPr>
        <w:autoSpaceDE w:val="0"/>
        <w:autoSpaceDN w:val="0"/>
        <w:adjustRightInd w:val="0"/>
        <w:ind w:left="0"/>
        <w:rPr>
          <w:rFonts w:ascii="Times New Roman" w:hAnsi="Times New Roman"/>
          <w:b/>
          <w:sz w:val="24"/>
          <w:szCs w:val="24"/>
        </w:rPr>
      </w:pPr>
      <w:r w:rsidRPr="00463610">
        <w:rPr>
          <w:rFonts w:ascii="Times New Roman" w:hAnsi="Times New Roman"/>
          <w:b/>
          <w:sz w:val="24"/>
          <w:szCs w:val="24"/>
          <w:u w:val="single"/>
        </w:rPr>
        <w:lastRenderedPageBreak/>
        <w:t>Cláusula Quarta:</w:t>
      </w:r>
      <w:r w:rsidR="001D29CB" w:rsidRPr="00463610">
        <w:rPr>
          <w:rFonts w:ascii="Times New Roman" w:hAnsi="Times New Roman"/>
          <w:b/>
          <w:sz w:val="24"/>
          <w:szCs w:val="24"/>
          <w:u w:val="single"/>
        </w:rPr>
        <w:t xml:space="preserve"> Da dotação Orçamentária</w:t>
      </w:r>
    </w:p>
    <w:p w:rsidR="00831940" w:rsidRDefault="007334E0" w:rsidP="002D7218">
      <w:pPr>
        <w:autoSpaceDE w:val="0"/>
        <w:autoSpaceDN w:val="0"/>
        <w:adjustRightInd w:val="0"/>
        <w:ind w:left="0"/>
        <w:rPr>
          <w:rFonts w:ascii="Times New Roman" w:hAnsi="Times New Roman"/>
          <w:sz w:val="24"/>
          <w:szCs w:val="24"/>
        </w:rPr>
      </w:pPr>
      <w:r w:rsidRPr="00463610">
        <w:rPr>
          <w:rFonts w:ascii="Times New Roman" w:hAnsi="Times New Roman"/>
          <w:sz w:val="24"/>
          <w:szCs w:val="24"/>
        </w:rPr>
        <w:t>O pagamento previsto na cláusula segunda será consignado no orçamento vigente, sob a rubrica orçamentá</w:t>
      </w:r>
      <w:r w:rsidR="00D62783" w:rsidRPr="00463610">
        <w:rPr>
          <w:rFonts w:ascii="Times New Roman" w:hAnsi="Times New Roman"/>
          <w:sz w:val="24"/>
          <w:szCs w:val="24"/>
        </w:rPr>
        <w:t>ria:</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191"/>
        <w:gridCol w:w="1552"/>
        <w:gridCol w:w="1849"/>
        <w:gridCol w:w="3053"/>
      </w:tblGrid>
      <w:tr w:rsidR="007C2452" w:rsidRPr="007C2452" w:rsidTr="007C2452">
        <w:tc>
          <w:tcPr>
            <w:tcW w:w="2590" w:type="dxa"/>
            <w:tcBorders>
              <w:top w:val="single" w:sz="4" w:space="0" w:color="auto"/>
              <w:left w:val="single" w:sz="4" w:space="0" w:color="auto"/>
              <w:bottom w:val="single" w:sz="4" w:space="0" w:color="auto"/>
              <w:right w:val="single" w:sz="4" w:space="0" w:color="auto"/>
            </w:tcBorders>
            <w:vAlign w:val="center"/>
            <w:hideMark/>
          </w:tcPr>
          <w:p w:rsidR="007C2452" w:rsidRPr="007C2452" w:rsidRDefault="007C2452" w:rsidP="007C2452">
            <w:pPr>
              <w:spacing w:after="0"/>
              <w:ind w:left="0"/>
              <w:jc w:val="center"/>
              <w:rPr>
                <w:rFonts w:ascii="Times New Roman" w:eastAsiaTheme="minorEastAsia" w:hAnsi="Times New Roman"/>
                <w:sz w:val="24"/>
                <w:szCs w:val="24"/>
              </w:rPr>
            </w:pPr>
            <w:r w:rsidRPr="007C2452">
              <w:rPr>
                <w:rFonts w:ascii="Times New Roman" w:hAnsi="Times New Roman"/>
                <w:b/>
                <w:bCs/>
                <w:sz w:val="24"/>
              </w:rPr>
              <w:t>Projeto/Atividade</w:t>
            </w:r>
          </w:p>
        </w:tc>
        <w:tc>
          <w:tcPr>
            <w:tcW w:w="2590" w:type="dxa"/>
            <w:tcBorders>
              <w:top w:val="single" w:sz="4" w:space="0" w:color="auto"/>
              <w:left w:val="single" w:sz="4" w:space="0" w:color="auto"/>
              <w:bottom w:val="single" w:sz="4" w:space="0" w:color="auto"/>
              <w:right w:val="single" w:sz="4" w:space="0" w:color="auto"/>
            </w:tcBorders>
            <w:vAlign w:val="center"/>
            <w:hideMark/>
          </w:tcPr>
          <w:p w:rsidR="007C2452" w:rsidRPr="007C2452" w:rsidRDefault="007C2452" w:rsidP="007C2452">
            <w:pPr>
              <w:spacing w:after="0"/>
              <w:ind w:left="-11"/>
              <w:jc w:val="center"/>
              <w:rPr>
                <w:rFonts w:ascii="Times New Roman" w:eastAsiaTheme="minorEastAsia" w:hAnsi="Times New Roman"/>
                <w:sz w:val="24"/>
                <w:szCs w:val="24"/>
              </w:rPr>
            </w:pPr>
            <w:r w:rsidRPr="007C2452">
              <w:rPr>
                <w:rFonts w:ascii="Times New Roman" w:hAnsi="Times New Roman"/>
                <w:b/>
                <w:bCs/>
                <w:sz w:val="24"/>
              </w:rPr>
              <w:t>Recurso</w:t>
            </w:r>
          </w:p>
        </w:tc>
        <w:tc>
          <w:tcPr>
            <w:tcW w:w="2590" w:type="dxa"/>
            <w:tcBorders>
              <w:top w:val="single" w:sz="4" w:space="0" w:color="auto"/>
              <w:left w:val="single" w:sz="4" w:space="0" w:color="auto"/>
              <w:bottom w:val="single" w:sz="4" w:space="0" w:color="auto"/>
              <w:right w:val="single" w:sz="4" w:space="0" w:color="auto"/>
            </w:tcBorders>
            <w:vAlign w:val="center"/>
            <w:hideMark/>
          </w:tcPr>
          <w:p w:rsidR="007C2452" w:rsidRPr="007C2452" w:rsidRDefault="007C2452" w:rsidP="007C2452">
            <w:pPr>
              <w:spacing w:after="0"/>
              <w:ind w:left="-28"/>
              <w:jc w:val="center"/>
              <w:rPr>
                <w:rFonts w:ascii="Times New Roman" w:eastAsiaTheme="minorEastAsia" w:hAnsi="Times New Roman"/>
                <w:sz w:val="24"/>
                <w:szCs w:val="24"/>
              </w:rPr>
            </w:pPr>
            <w:r w:rsidRPr="007C2452">
              <w:rPr>
                <w:rFonts w:ascii="Times New Roman" w:hAnsi="Times New Roman"/>
                <w:b/>
                <w:bCs/>
                <w:sz w:val="24"/>
              </w:rPr>
              <w:t>Despesa/Ano</w:t>
            </w:r>
          </w:p>
        </w:tc>
        <w:tc>
          <w:tcPr>
            <w:tcW w:w="6388" w:type="dxa"/>
            <w:tcBorders>
              <w:top w:val="single" w:sz="4" w:space="0" w:color="auto"/>
              <w:left w:val="single" w:sz="4" w:space="0" w:color="auto"/>
              <w:bottom w:val="single" w:sz="4" w:space="0" w:color="auto"/>
              <w:right w:val="single" w:sz="4" w:space="0" w:color="auto"/>
            </w:tcBorders>
            <w:vAlign w:val="center"/>
            <w:hideMark/>
          </w:tcPr>
          <w:p w:rsidR="007C2452" w:rsidRPr="007C2452" w:rsidRDefault="007C2452" w:rsidP="007C2452">
            <w:pPr>
              <w:spacing w:after="0"/>
              <w:ind w:left="-64"/>
              <w:jc w:val="center"/>
              <w:rPr>
                <w:rFonts w:ascii="Times New Roman" w:eastAsiaTheme="minorEastAsia" w:hAnsi="Times New Roman"/>
                <w:sz w:val="24"/>
                <w:szCs w:val="24"/>
              </w:rPr>
            </w:pPr>
            <w:r w:rsidRPr="007C2452">
              <w:rPr>
                <w:rFonts w:ascii="Times New Roman" w:hAnsi="Times New Roman"/>
                <w:b/>
                <w:bCs/>
                <w:sz w:val="24"/>
              </w:rPr>
              <w:t>Descrição</w:t>
            </w:r>
          </w:p>
        </w:tc>
      </w:tr>
      <w:tr w:rsidR="007C2452" w:rsidRPr="007C2452" w:rsidTr="007C2452">
        <w:tc>
          <w:tcPr>
            <w:tcW w:w="2590" w:type="dxa"/>
            <w:tcBorders>
              <w:top w:val="single" w:sz="4" w:space="0" w:color="auto"/>
              <w:left w:val="single" w:sz="4" w:space="0" w:color="auto"/>
              <w:bottom w:val="single" w:sz="4" w:space="0" w:color="auto"/>
              <w:right w:val="single" w:sz="4" w:space="0" w:color="auto"/>
            </w:tcBorders>
            <w:vAlign w:val="center"/>
            <w:hideMark/>
          </w:tcPr>
          <w:p w:rsidR="007C2452" w:rsidRPr="007C2452" w:rsidRDefault="007C2452" w:rsidP="007C2452">
            <w:pPr>
              <w:spacing w:after="0"/>
              <w:ind w:left="0" w:firstLine="11"/>
              <w:jc w:val="center"/>
              <w:rPr>
                <w:rFonts w:ascii="Times New Roman" w:eastAsiaTheme="minorEastAsia" w:hAnsi="Times New Roman"/>
                <w:sz w:val="24"/>
                <w:szCs w:val="24"/>
              </w:rPr>
            </w:pPr>
            <w:r w:rsidRPr="007C2452">
              <w:rPr>
                <w:rFonts w:ascii="Times New Roman" w:hAnsi="Times New Roman"/>
                <w:sz w:val="24"/>
              </w:rPr>
              <w:t>2.044.3390.39</w:t>
            </w:r>
          </w:p>
        </w:tc>
        <w:tc>
          <w:tcPr>
            <w:tcW w:w="2590" w:type="dxa"/>
            <w:tcBorders>
              <w:top w:val="single" w:sz="4" w:space="0" w:color="auto"/>
              <w:left w:val="single" w:sz="4" w:space="0" w:color="auto"/>
              <w:bottom w:val="single" w:sz="4" w:space="0" w:color="auto"/>
              <w:right w:val="single" w:sz="4" w:space="0" w:color="auto"/>
            </w:tcBorders>
            <w:vAlign w:val="center"/>
            <w:hideMark/>
          </w:tcPr>
          <w:p w:rsidR="007C2452" w:rsidRPr="007C2452" w:rsidRDefault="007C2452" w:rsidP="007C2452">
            <w:pPr>
              <w:spacing w:after="0"/>
              <w:ind w:left="0" w:firstLine="11"/>
              <w:jc w:val="center"/>
              <w:rPr>
                <w:rFonts w:ascii="Times New Roman" w:eastAsiaTheme="minorEastAsia" w:hAnsi="Times New Roman"/>
                <w:sz w:val="24"/>
                <w:szCs w:val="24"/>
              </w:rPr>
            </w:pPr>
            <w:proofErr w:type="gramStart"/>
            <w:r w:rsidRPr="007C2452">
              <w:rPr>
                <w:rFonts w:ascii="Times New Roman" w:hAnsi="Times New Roman"/>
                <w:sz w:val="24"/>
              </w:rPr>
              <w:t>1</w:t>
            </w:r>
            <w:proofErr w:type="gramEnd"/>
          </w:p>
        </w:tc>
        <w:tc>
          <w:tcPr>
            <w:tcW w:w="2590" w:type="dxa"/>
            <w:tcBorders>
              <w:top w:val="single" w:sz="4" w:space="0" w:color="auto"/>
              <w:left w:val="single" w:sz="4" w:space="0" w:color="auto"/>
              <w:bottom w:val="single" w:sz="4" w:space="0" w:color="auto"/>
              <w:right w:val="single" w:sz="4" w:space="0" w:color="auto"/>
            </w:tcBorders>
            <w:vAlign w:val="center"/>
            <w:hideMark/>
          </w:tcPr>
          <w:p w:rsidR="007C2452" w:rsidRPr="007C2452" w:rsidRDefault="007C2452" w:rsidP="007C2452">
            <w:pPr>
              <w:spacing w:after="0"/>
              <w:ind w:left="34"/>
              <w:jc w:val="center"/>
              <w:rPr>
                <w:rFonts w:ascii="Times New Roman" w:eastAsiaTheme="minorEastAsia" w:hAnsi="Times New Roman"/>
                <w:sz w:val="24"/>
                <w:szCs w:val="24"/>
              </w:rPr>
            </w:pPr>
            <w:r w:rsidRPr="007C2452">
              <w:rPr>
                <w:rFonts w:ascii="Times New Roman" w:hAnsi="Times New Roman"/>
                <w:sz w:val="24"/>
              </w:rPr>
              <w:t>916/2019</w:t>
            </w:r>
          </w:p>
        </w:tc>
        <w:tc>
          <w:tcPr>
            <w:tcW w:w="6388" w:type="dxa"/>
            <w:tcBorders>
              <w:top w:val="single" w:sz="4" w:space="0" w:color="auto"/>
              <w:left w:val="single" w:sz="4" w:space="0" w:color="auto"/>
              <w:bottom w:val="single" w:sz="4" w:space="0" w:color="auto"/>
              <w:right w:val="single" w:sz="4" w:space="0" w:color="auto"/>
            </w:tcBorders>
            <w:vAlign w:val="center"/>
            <w:hideMark/>
          </w:tcPr>
          <w:p w:rsidR="007C2452" w:rsidRPr="007C2452" w:rsidRDefault="007C2452" w:rsidP="007C2452">
            <w:pPr>
              <w:spacing w:after="0"/>
              <w:ind w:left="0"/>
              <w:jc w:val="center"/>
              <w:rPr>
                <w:rFonts w:ascii="Times New Roman" w:eastAsiaTheme="minorEastAsia" w:hAnsi="Times New Roman"/>
                <w:sz w:val="24"/>
                <w:szCs w:val="24"/>
              </w:rPr>
            </w:pPr>
            <w:r w:rsidRPr="007C2452">
              <w:rPr>
                <w:rFonts w:ascii="Times New Roman" w:hAnsi="Times New Roman"/>
                <w:sz w:val="24"/>
              </w:rPr>
              <w:t>Atividades do calendário de eventos</w:t>
            </w:r>
          </w:p>
        </w:tc>
      </w:tr>
    </w:tbl>
    <w:p w:rsidR="00463610" w:rsidRPr="00121AF6" w:rsidRDefault="00463610" w:rsidP="007C2452">
      <w:pPr>
        <w:spacing w:after="0" w:line="240" w:lineRule="auto"/>
        <w:ind w:left="0"/>
        <w:jc w:val="center"/>
        <w:rPr>
          <w:rFonts w:ascii="Times New Roman" w:hAnsi="Times New Roman"/>
          <w:color w:val="FF0000"/>
          <w:sz w:val="24"/>
          <w:szCs w:val="24"/>
        </w:rPr>
      </w:pPr>
    </w:p>
    <w:p w:rsidR="007334E0" w:rsidRPr="00463610" w:rsidRDefault="001D29CB" w:rsidP="002D7218">
      <w:pPr>
        <w:autoSpaceDE w:val="0"/>
        <w:autoSpaceDN w:val="0"/>
        <w:adjustRightInd w:val="0"/>
        <w:ind w:left="0"/>
        <w:rPr>
          <w:rFonts w:ascii="Times New Roman" w:hAnsi="Times New Roman"/>
          <w:b/>
          <w:sz w:val="24"/>
          <w:szCs w:val="24"/>
        </w:rPr>
      </w:pPr>
      <w:r w:rsidRPr="00463610">
        <w:rPr>
          <w:rFonts w:ascii="Times New Roman" w:hAnsi="Times New Roman"/>
          <w:b/>
          <w:sz w:val="24"/>
          <w:szCs w:val="24"/>
          <w:u w:val="single"/>
        </w:rPr>
        <w:t>Clá</w:t>
      </w:r>
      <w:r w:rsidR="0083025C" w:rsidRPr="00463610">
        <w:rPr>
          <w:rFonts w:ascii="Times New Roman" w:hAnsi="Times New Roman"/>
          <w:b/>
          <w:sz w:val="24"/>
          <w:szCs w:val="24"/>
          <w:u w:val="single"/>
        </w:rPr>
        <w:t xml:space="preserve">usula </w:t>
      </w:r>
      <w:r w:rsidR="0061514D" w:rsidRPr="00463610">
        <w:rPr>
          <w:rFonts w:ascii="Times New Roman" w:hAnsi="Times New Roman"/>
          <w:b/>
          <w:sz w:val="24"/>
          <w:szCs w:val="24"/>
          <w:u w:val="single"/>
        </w:rPr>
        <w:t>Quinta:</w:t>
      </w:r>
      <w:r w:rsidR="0083025C" w:rsidRPr="00463610">
        <w:rPr>
          <w:rFonts w:ascii="Times New Roman" w:hAnsi="Times New Roman"/>
          <w:b/>
          <w:sz w:val="24"/>
          <w:szCs w:val="24"/>
          <w:u w:val="single"/>
        </w:rPr>
        <w:t xml:space="preserve"> Do Inadi</w:t>
      </w:r>
      <w:r w:rsidRPr="00463610">
        <w:rPr>
          <w:rFonts w:ascii="Times New Roman" w:hAnsi="Times New Roman"/>
          <w:b/>
          <w:sz w:val="24"/>
          <w:szCs w:val="24"/>
          <w:u w:val="single"/>
        </w:rPr>
        <w:t>mplemento, da Rescisão e das Sanções</w:t>
      </w:r>
    </w:p>
    <w:p w:rsidR="00772746" w:rsidRPr="00463610" w:rsidRDefault="007334E0" w:rsidP="002D7218">
      <w:pPr>
        <w:autoSpaceDE w:val="0"/>
        <w:autoSpaceDN w:val="0"/>
        <w:adjustRightInd w:val="0"/>
        <w:ind w:left="0"/>
        <w:rPr>
          <w:rFonts w:ascii="Times New Roman" w:hAnsi="Times New Roman"/>
          <w:sz w:val="24"/>
          <w:szCs w:val="24"/>
        </w:rPr>
      </w:pPr>
      <w:r w:rsidRPr="00463610">
        <w:rPr>
          <w:rFonts w:ascii="Times New Roman" w:hAnsi="Times New Roman"/>
          <w:sz w:val="24"/>
          <w:szCs w:val="24"/>
        </w:rPr>
        <w:t>Em caso de inadimplemento parcial ou total do presente contrato pela contratada, demonstrado pelo descumprimento do objeto, será (o) aplicada (s), sem prejuízo da aplicação das demais sanções previstas no artigo 87, da lei nº 8.666/93, do ressarcimento de eventuais perdas e danos, e da responsabilidade criminal, a multa do montante de 10% (dez por cento) sobre o valor do contrato.</w:t>
      </w:r>
    </w:p>
    <w:p w:rsidR="007334E0" w:rsidRPr="00463610" w:rsidRDefault="007334E0" w:rsidP="002D7218">
      <w:pPr>
        <w:autoSpaceDE w:val="0"/>
        <w:autoSpaceDN w:val="0"/>
        <w:adjustRightInd w:val="0"/>
        <w:ind w:left="0"/>
        <w:rPr>
          <w:rFonts w:ascii="Times New Roman" w:hAnsi="Times New Roman"/>
          <w:sz w:val="24"/>
          <w:szCs w:val="24"/>
        </w:rPr>
      </w:pPr>
      <w:r w:rsidRPr="00463610">
        <w:rPr>
          <w:rFonts w:ascii="Times New Roman" w:hAnsi="Times New Roman"/>
          <w:sz w:val="24"/>
          <w:szCs w:val="24"/>
        </w:rPr>
        <w:t>O não cumprimento de qualquer uma das cláusulas estabelecidas neste contrato importará na sua rescisão, conforme estabelece os artigos 77,78 e 79 da lei nº 8.666/93, com a respectiva aplicação das sanções administrativas previstas na lei nº 8.666/93, quais sejam:</w:t>
      </w:r>
    </w:p>
    <w:p w:rsidR="007334E0" w:rsidRPr="00463610" w:rsidRDefault="007334E0" w:rsidP="002D7218">
      <w:pPr>
        <w:autoSpaceDE w:val="0"/>
        <w:autoSpaceDN w:val="0"/>
        <w:adjustRightInd w:val="0"/>
        <w:ind w:left="0"/>
        <w:rPr>
          <w:rFonts w:ascii="Times New Roman" w:hAnsi="Times New Roman"/>
          <w:sz w:val="24"/>
          <w:szCs w:val="24"/>
        </w:rPr>
      </w:pPr>
      <w:r w:rsidRPr="00463610">
        <w:rPr>
          <w:rFonts w:ascii="Times New Roman" w:hAnsi="Times New Roman"/>
          <w:b/>
          <w:sz w:val="24"/>
          <w:szCs w:val="24"/>
        </w:rPr>
        <w:t>Parágrafo Primeiro</w:t>
      </w:r>
      <w:r w:rsidRPr="00463610">
        <w:rPr>
          <w:rFonts w:ascii="Times New Roman" w:hAnsi="Times New Roman"/>
          <w:sz w:val="24"/>
          <w:szCs w:val="24"/>
        </w:rPr>
        <w:t xml:space="preserve">: Multa equivalente a 5% (cinco por cento) por dia de atraso, limitado esta a 10 (dez) dias de atraso, após o qual será </w:t>
      </w:r>
      <w:proofErr w:type="gramStart"/>
      <w:r w:rsidRPr="00463610">
        <w:rPr>
          <w:rFonts w:ascii="Times New Roman" w:hAnsi="Times New Roman"/>
          <w:sz w:val="24"/>
          <w:szCs w:val="24"/>
        </w:rPr>
        <w:t>considerado</w:t>
      </w:r>
      <w:proofErr w:type="gramEnd"/>
      <w:r w:rsidRPr="00463610">
        <w:rPr>
          <w:rFonts w:ascii="Times New Roman" w:hAnsi="Times New Roman"/>
          <w:sz w:val="24"/>
          <w:szCs w:val="24"/>
        </w:rPr>
        <w:t xml:space="preserve"> inexecução contratual.</w:t>
      </w:r>
    </w:p>
    <w:p w:rsidR="007334E0" w:rsidRPr="00463610" w:rsidRDefault="007334E0" w:rsidP="002D7218">
      <w:pPr>
        <w:autoSpaceDE w:val="0"/>
        <w:autoSpaceDN w:val="0"/>
        <w:adjustRightInd w:val="0"/>
        <w:ind w:left="0"/>
        <w:rPr>
          <w:rFonts w:ascii="Times New Roman" w:hAnsi="Times New Roman"/>
          <w:sz w:val="24"/>
          <w:szCs w:val="24"/>
        </w:rPr>
      </w:pPr>
      <w:r w:rsidRPr="00463610">
        <w:rPr>
          <w:rFonts w:ascii="Times New Roman" w:hAnsi="Times New Roman"/>
          <w:b/>
          <w:sz w:val="24"/>
          <w:szCs w:val="24"/>
        </w:rPr>
        <w:t>Parágrafo Segundo</w:t>
      </w:r>
      <w:r w:rsidRPr="00463610">
        <w:rPr>
          <w:rFonts w:ascii="Times New Roman" w:hAnsi="Times New Roman"/>
          <w:sz w:val="24"/>
          <w:szCs w:val="24"/>
        </w:rPr>
        <w:t>: Multa equivalente a 10% (dez por cento) no caso de inexecução parcial do contrato, sobre o valor remanescente, cumulado com a pena de suspensão do direito de licitar e o impedimento de contratar com a administração pública pelo prazo de 02 (dois) anos.</w:t>
      </w:r>
    </w:p>
    <w:p w:rsidR="007334E0" w:rsidRPr="00463610" w:rsidRDefault="007334E0" w:rsidP="002D7218">
      <w:pPr>
        <w:autoSpaceDE w:val="0"/>
        <w:autoSpaceDN w:val="0"/>
        <w:adjustRightInd w:val="0"/>
        <w:ind w:left="0"/>
        <w:rPr>
          <w:rFonts w:ascii="Times New Roman" w:hAnsi="Times New Roman"/>
          <w:sz w:val="24"/>
          <w:szCs w:val="24"/>
        </w:rPr>
      </w:pPr>
      <w:r w:rsidRPr="00463610">
        <w:rPr>
          <w:rFonts w:ascii="Times New Roman" w:hAnsi="Times New Roman"/>
          <w:b/>
          <w:sz w:val="24"/>
          <w:szCs w:val="24"/>
        </w:rPr>
        <w:t>Parágrafo Terceiro</w:t>
      </w:r>
      <w:r w:rsidRPr="00463610">
        <w:rPr>
          <w:rFonts w:ascii="Times New Roman" w:hAnsi="Times New Roman"/>
          <w:sz w:val="24"/>
          <w:szCs w:val="24"/>
        </w:rPr>
        <w:t>: Multa equivalente a 10% (dez por cento) no caso de inexecução total do contrato, cumulada com a pena de suspensão do direito de licitar e impedimento de contratar com a administração pública pelo prazo de 02 (dois) anos.</w:t>
      </w:r>
    </w:p>
    <w:p w:rsidR="007334E0" w:rsidRPr="00463610" w:rsidRDefault="007334E0" w:rsidP="002D7218">
      <w:pPr>
        <w:autoSpaceDE w:val="0"/>
        <w:autoSpaceDN w:val="0"/>
        <w:adjustRightInd w:val="0"/>
        <w:ind w:left="0"/>
        <w:rPr>
          <w:rFonts w:ascii="Times New Roman" w:hAnsi="Times New Roman"/>
          <w:sz w:val="24"/>
          <w:szCs w:val="24"/>
        </w:rPr>
      </w:pPr>
      <w:r w:rsidRPr="00463610">
        <w:rPr>
          <w:rFonts w:ascii="Times New Roman" w:hAnsi="Times New Roman"/>
          <w:b/>
          <w:sz w:val="24"/>
          <w:szCs w:val="24"/>
        </w:rPr>
        <w:t>Parágrafo Quarto</w:t>
      </w:r>
      <w:r w:rsidRPr="00463610">
        <w:rPr>
          <w:rFonts w:ascii="Times New Roman" w:hAnsi="Times New Roman"/>
          <w:sz w:val="24"/>
          <w:szCs w:val="24"/>
        </w:rPr>
        <w:t>: As multas serão calculadas sobre o montante não adimplido do contrato.</w:t>
      </w:r>
    </w:p>
    <w:p w:rsidR="007334E0" w:rsidRPr="00463610" w:rsidRDefault="007334E0" w:rsidP="002D7218">
      <w:pPr>
        <w:autoSpaceDE w:val="0"/>
        <w:autoSpaceDN w:val="0"/>
        <w:adjustRightInd w:val="0"/>
        <w:ind w:left="0"/>
        <w:rPr>
          <w:rFonts w:ascii="Times New Roman" w:hAnsi="Times New Roman"/>
          <w:sz w:val="24"/>
          <w:szCs w:val="24"/>
        </w:rPr>
      </w:pPr>
      <w:r w:rsidRPr="00463610">
        <w:rPr>
          <w:rFonts w:ascii="Times New Roman" w:hAnsi="Times New Roman"/>
          <w:sz w:val="24"/>
          <w:szCs w:val="24"/>
        </w:rPr>
        <w:t xml:space="preserve">Em caso de discrepância de qualidade e quantidade na prestação do serviço, em caso de vícios, defeitos ou incorreções nos serviços o contrato disporá de um prazo de 03 (três) dias úteis para proceder </w:t>
      </w:r>
      <w:proofErr w:type="gramStart"/>
      <w:r w:rsidRPr="00463610">
        <w:rPr>
          <w:rFonts w:ascii="Times New Roman" w:hAnsi="Times New Roman"/>
          <w:sz w:val="24"/>
          <w:szCs w:val="24"/>
        </w:rPr>
        <w:t>as</w:t>
      </w:r>
      <w:proofErr w:type="gramEnd"/>
      <w:r w:rsidRPr="00463610">
        <w:rPr>
          <w:rFonts w:ascii="Times New Roman" w:hAnsi="Times New Roman"/>
          <w:sz w:val="24"/>
          <w:szCs w:val="24"/>
        </w:rPr>
        <w:t xml:space="preserve"> correções ou substituições que se fizerem necessárias, conforme dispõe o artigo 69 da lei nº 8.666/93.</w:t>
      </w:r>
    </w:p>
    <w:p w:rsidR="0061514D" w:rsidRPr="00463610" w:rsidRDefault="0083025C" w:rsidP="002D7218">
      <w:pPr>
        <w:ind w:left="0"/>
        <w:rPr>
          <w:rFonts w:ascii="Times New Roman" w:hAnsi="Times New Roman"/>
          <w:b/>
          <w:sz w:val="24"/>
          <w:szCs w:val="24"/>
        </w:rPr>
      </w:pPr>
      <w:r w:rsidRPr="00463610">
        <w:rPr>
          <w:rFonts w:ascii="Times New Roman" w:hAnsi="Times New Roman"/>
          <w:b/>
          <w:sz w:val="24"/>
          <w:szCs w:val="24"/>
          <w:u w:val="single"/>
        </w:rPr>
        <w:t xml:space="preserve">Cláusula </w:t>
      </w:r>
      <w:r w:rsidR="0061514D" w:rsidRPr="00463610">
        <w:rPr>
          <w:rFonts w:ascii="Times New Roman" w:hAnsi="Times New Roman"/>
          <w:b/>
          <w:sz w:val="24"/>
          <w:szCs w:val="24"/>
          <w:u w:val="single"/>
        </w:rPr>
        <w:t>Sexta:</w:t>
      </w:r>
      <w:r w:rsidRPr="00463610">
        <w:rPr>
          <w:rFonts w:ascii="Times New Roman" w:hAnsi="Times New Roman"/>
          <w:b/>
          <w:sz w:val="24"/>
          <w:szCs w:val="24"/>
          <w:u w:val="single"/>
        </w:rPr>
        <w:t xml:space="preserve"> Da Fiscalização</w:t>
      </w:r>
      <w:r w:rsidRPr="00463610">
        <w:rPr>
          <w:rFonts w:ascii="Times New Roman" w:hAnsi="Times New Roman"/>
          <w:b/>
          <w:sz w:val="24"/>
          <w:szCs w:val="24"/>
        </w:rPr>
        <w:t xml:space="preserve"> </w:t>
      </w:r>
    </w:p>
    <w:p w:rsidR="00463610" w:rsidRPr="00463610" w:rsidRDefault="00463610" w:rsidP="00463610">
      <w:pPr>
        <w:spacing w:after="0"/>
        <w:ind w:left="0"/>
        <w:rPr>
          <w:rFonts w:ascii="Times New Roman" w:hAnsi="Times New Roman"/>
          <w:sz w:val="24"/>
          <w:szCs w:val="24"/>
        </w:rPr>
      </w:pPr>
      <w:r w:rsidRPr="00463610">
        <w:rPr>
          <w:rFonts w:ascii="Times New Roman" w:hAnsi="Times New Roman"/>
          <w:sz w:val="24"/>
          <w:szCs w:val="24"/>
        </w:rPr>
        <w:lastRenderedPageBreak/>
        <w:t xml:space="preserve">Conforme os termos do art. 67 da Lei nº 8.666, de 21 de Junho de 1993, será designado servidor para fiscalização através de portaria especifica como </w:t>
      </w:r>
      <w:proofErr w:type="gramStart"/>
      <w:r w:rsidRPr="00463610">
        <w:rPr>
          <w:rFonts w:ascii="Times New Roman" w:hAnsi="Times New Roman"/>
          <w:sz w:val="24"/>
          <w:szCs w:val="24"/>
        </w:rPr>
        <w:t>responsáveis pelo acompanhamento e fiscalização da sua execução, cabendo proceder ao registro de ocorrências, adotando as providencias</w:t>
      </w:r>
      <w:proofErr w:type="gramEnd"/>
      <w:r w:rsidRPr="00463610">
        <w:rPr>
          <w:rFonts w:ascii="Times New Roman" w:hAnsi="Times New Roman"/>
          <w:sz w:val="24"/>
          <w:szCs w:val="24"/>
        </w:rPr>
        <w:t xml:space="preserve"> necessárias ao seu fiel cumprimento, determinando o que for necessário a regularização de falhas ou possíveis irregularidades observadas.</w:t>
      </w:r>
    </w:p>
    <w:p w:rsidR="00463610" w:rsidRPr="00463610" w:rsidRDefault="00463610" w:rsidP="00463610">
      <w:pPr>
        <w:spacing w:after="0"/>
        <w:ind w:left="0"/>
        <w:rPr>
          <w:rFonts w:ascii="Times New Roman" w:hAnsi="Times New Roman"/>
          <w:sz w:val="24"/>
          <w:szCs w:val="24"/>
        </w:rPr>
      </w:pPr>
    </w:p>
    <w:p w:rsidR="007334E0" w:rsidRPr="00463610" w:rsidRDefault="001D29CB" w:rsidP="002D7218">
      <w:pPr>
        <w:autoSpaceDE w:val="0"/>
        <w:autoSpaceDN w:val="0"/>
        <w:adjustRightInd w:val="0"/>
        <w:ind w:left="0"/>
        <w:rPr>
          <w:rFonts w:ascii="Times New Roman" w:hAnsi="Times New Roman"/>
          <w:b/>
          <w:sz w:val="24"/>
          <w:szCs w:val="24"/>
        </w:rPr>
      </w:pPr>
      <w:r w:rsidRPr="00463610">
        <w:rPr>
          <w:rFonts w:ascii="Times New Roman" w:hAnsi="Times New Roman"/>
          <w:b/>
          <w:sz w:val="24"/>
          <w:szCs w:val="24"/>
          <w:u w:val="single"/>
        </w:rPr>
        <w:t>Cláu</w:t>
      </w:r>
      <w:r w:rsidR="0083025C" w:rsidRPr="00463610">
        <w:rPr>
          <w:rFonts w:ascii="Times New Roman" w:hAnsi="Times New Roman"/>
          <w:b/>
          <w:sz w:val="24"/>
          <w:szCs w:val="24"/>
          <w:u w:val="single"/>
        </w:rPr>
        <w:t>sula Sétima</w:t>
      </w:r>
      <w:r w:rsidR="0061514D" w:rsidRPr="00463610">
        <w:rPr>
          <w:rFonts w:ascii="Times New Roman" w:hAnsi="Times New Roman"/>
          <w:b/>
          <w:sz w:val="24"/>
          <w:szCs w:val="24"/>
          <w:u w:val="single"/>
        </w:rPr>
        <w:t>:</w:t>
      </w:r>
      <w:r w:rsidRPr="00463610">
        <w:rPr>
          <w:rFonts w:ascii="Times New Roman" w:hAnsi="Times New Roman"/>
          <w:b/>
          <w:sz w:val="24"/>
          <w:szCs w:val="24"/>
          <w:u w:val="single"/>
        </w:rPr>
        <w:t xml:space="preserve"> Do foro</w:t>
      </w:r>
    </w:p>
    <w:p w:rsidR="00D61539" w:rsidRPr="00463610" w:rsidRDefault="007334E0" w:rsidP="002D7218">
      <w:pPr>
        <w:autoSpaceDE w:val="0"/>
        <w:autoSpaceDN w:val="0"/>
        <w:adjustRightInd w:val="0"/>
        <w:ind w:left="0"/>
        <w:rPr>
          <w:rFonts w:ascii="Times New Roman" w:hAnsi="Times New Roman"/>
          <w:sz w:val="24"/>
          <w:szCs w:val="24"/>
        </w:rPr>
      </w:pPr>
      <w:r w:rsidRPr="00463610">
        <w:rPr>
          <w:rFonts w:ascii="Times New Roman" w:hAnsi="Times New Roman"/>
          <w:sz w:val="24"/>
          <w:szCs w:val="24"/>
        </w:rPr>
        <w:t>Quaisquer dúvidas, que em razão do contrato venham surgir entre as partes contratantes, serão dirimidas pelo Foro da Comarca de Cruz Alta RS.</w:t>
      </w:r>
    </w:p>
    <w:p w:rsidR="007334E0" w:rsidRDefault="007334E0" w:rsidP="002D7218">
      <w:pPr>
        <w:autoSpaceDE w:val="0"/>
        <w:autoSpaceDN w:val="0"/>
        <w:adjustRightInd w:val="0"/>
        <w:ind w:left="0"/>
        <w:rPr>
          <w:rFonts w:ascii="Times New Roman" w:hAnsi="Times New Roman"/>
          <w:sz w:val="24"/>
          <w:szCs w:val="24"/>
        </w:rPr>
      </w:pPr>
      <w:r w:rsidRPr="00463610">
        <w:rPr>
          <w:rFonts w:ascii="Times New Roman" w:hAnsi="Times New Roman"/>
          <w:sz w:val="24"/>
          <w:szCs w:val="24"/>
        </w:rPr>
        <w:t xml:space="preserve">E por estarem de perfeito e comum acordo, firmam o presente contrato, em </w:t>
      </w:r>
      <w:r w:rsidR="001160DA" w:rsidRPr="00463610">
        <w:rPr>
          <w:rFonts w:ascii="Times New Roman" w:hAnsi="Times New Roman"/>
          <w:sz w:val="24"/>
          <w:szCs w:val="24"/>
        </w:rPr>
        <w:t>0</w:t>
      </w:r>
      <w:r w:rsidRPr="00463610">
        <w:rPr>
          <w:rFonts w:ascii="Times New Roman" w:hAnsi="Times New Roman"/>
          <w:sz w:val="24"/>
          <w:szCs w:val="24"/>
        </w:rPr>
        <w:t>3 vias de igual teor e forma.</w:t>
      </w:r>
    </w:p>
    <w:p w:rsidR="00592161" w:rsidRPr="00463610" w:rsidRDefault="00592161" w:rsidP="002D7218">
      <w:pPr>
        <w:autoSpaceDE w:val="0"/>
        <w:autoSpaceDN w:val="0"/>
        <w:adjustRightInd w:val="0"/>
        <w:ind w:left="0"/>
        <w:rPr>
          <w:rFonts w:ascii="Times New Roman" w:hAnsi="Times New Roman"/>
          <w:sz w:val="24"/>
          <w:szCs w:val="24"/>
        </w:rPr>
      </w:pPr>
    </w:p>
    <w:p w:rsidR="00C86B02" w:rsidRPr="00463610" w:rsidRDefault="001160DA" w:rsidP="002D7218">
      <w:pPr>
        <w:autoSpaceDE w:val="0"/>
        <w:autoSpaceDN w:val="0"/>
        <w:adjustRightInd w:val="0"/>
        <w:ind w:left="0"/>
        <w:jc w:val="right"/>
        <w:rPr>
          <w:rFonts w:ascii="Times New Roman" w:hAnsi="Times New Roman"/>
          <w:sz w:val="24"/>
          <w:szCs w:val="24"/>
        </w:rPr>
        <w:sectPr w:rsidR="00C86B02" w:rsidRPr="00463610" w:rsidSect="00592161">
          <w:headerReference w:type="default" r:id="rId8"/>
          <w:pgSz w:w="11907" w:h="16839" w:code="9"/>
          <w:pgMar w:top="1940" w:right="1701" w:bottom="993" w:left="1701"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pPr>
      <w:r w:rsidRPr="00463610">
        <w:rPr>
          <w:rFonts w:ascii="Times New Roman" w:hAnsi="Times New Roman"/>
          <w:sz w:val="24"/>
          <w:szCs w:val="24"/>
        </w:rPr>
        <w:t xml:space="preserve">Boa Vista do Cadeado RS, </w:t>
      </w:r>
      <w:r w:rsidR="00121AF6">
        <w:rPr>
          <w:rFonts w:ascii="Times New Roman" w:hAnsi="Times New Roman"/>
          <w:sz w:val="24"/>
          <w:szCs w:val="24"/>
        </w:rPr>
        <w:t>08</w:t>
      </w:r>
      <w:r w:rsidR="00463610" w:rsidRPr="00463610">
        <w:rPr>
          <w:rFonts w:ascii="Times New Roman" w:hAnsi="Times New Roman"/>
          <w:sz w:val="24"/>
          <w:szCs w:val="24"/>
        </w:rPr>
        <w:t xml:space="preserve"> de Agosto</w:t>
      </w:r>
      <w:r w:rsidR="00455D1A" w:rsidRPr="00463610">
        <w:rPr>
          <w:rFonts w:ascii="Times New Roman" w:hAnsi="Times New Roman"/>
          <w:sz w:val="24"/>
          <w:szCs w:val="24"/>
        </w:rPr>
        <w:t xml:space="preserve"> </w:t>
      </w:r>
      <w:r w:rsidR="007334E0" w:rsidRPr="00463610">
        <w:rPr>
          <w:rFonts w:ascii="Times New Roman" w:hAnsi="Times New Roman"/>
          <w:sz w:val="24"/>
          <w:szCs w:val="24"/>
        </w:rPr>
        <w:t xml:space="preserve">de 2019. </w:t>
      </w:r>
    </w:p>
    <w:p w:rsidR="00C86B02" w:rsidRDefault="00C86B02" w:rsidP="00C86B02">
      <w:pPr>
        <w:pStyle w:val="SemEspaamento"/>
        <w:rPr>
          <w:rFonts w:ascii="Times New Roman" w:hAnsi="Times New Roman"/>
          <w:color w:val="FF0000"/>
          <w:sz w:val="24"/>
          <w:szCs w:val="24"/>
        </w:rPr>
      </w:pPr>
    </w:p>
    <w:p w:rsidR="00592161" w:rsidRDefault="00592161" w:rsidP="00C86B02">
      <w:pPr>
        <w:pStyle w:val="SemEspaamento"/>
        <w:rPr>
          <w:rFonts w:ascii="Times New Roman" w:hAnsi="Times New Roman"/>
          <w:color w:val="FF0000"/>
          <w:sz w:val="24"/>
          <w:szCs w:val="24"/>
        </w:rPr>
      </w:pPr>
    </w:p>
    <w:p w:rsidR="00121AF6" w:rsidRDefault="00121AF6" w:rsidP="00C86B02">
      <w:pPr>
        <w:pStyle w:val="SemEspaamento"/>
        <w:rPr>
          <w:rFonts w:ascii="Times New Roman" w:hAnsi="Times New Roman"/>
          <w:color w:val="FF0000"/>
          <w:sz w:val="24"/>
          <w:szCs w:val="24"/>
        </w:rPr>
      </w:pPr>
    </w:p>
    <w:p w:rsidR="00592161" w:rsidRDefault="00592161" w:rsidP="00C86B02">
      <w:pPr>
        <w:pStyle w:val="SemEspaamento"/>
        <w:rPr>
          <w:rFonts w:ascii="Times New Roman" w:hAnsi="Times New Roman"/>
          <w:color w:val="FF0000"/>
          <w:sz w:val="24"/>
          <w:szCs w:val="24"/>
        </w:rPr>
      </w:pPr>
    </w:p>
    <w:p w:rsidR="00592161" w:rsidRPr="008D2C6B" w:rsidRDefault="00592161" w:rsidP="00C86B02">
      <w:pPr>
        <w:pStyle w:val="SemEspaamento"/>
        <w:rPr>
          <w:rFonts w:ascii="Times New Roman" w:hAnsi="Times New Roman"/>
          <w:color w:val="FF0000"/>
          <w:sz w:val="24"/>
          <w:szCs w:val="24"/>
        </w:rPr>
        <w:sectPr w:rsidR="00592161" w:rsidRPr="008D2C6B" w:rsidSect="002D7218">
          <w:type w:val="continuous"/>
          <w:pgSz w:w="11907" w:h="16839" w:code="9"/>
          <w:pgMar w:top="1417" w:right="1701" w:bottom="1417" w:left="1701"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pPr>
    </w:p>
    <w:p w:rsidR="00C86B02" w:rsidRPr="00463610" w:rsidRDefault="003675BD" w:rsidP="00463610">
      <w:pPr>
        <w:pStyle w:val="SemEspaamento"/>
        <w:ind w:left="0"/>
        <w:rPr>
          <w:rFonts w:ascii="Times New Roman" w:hAnsi="Times New Roman"/>
          <w:sz w:val="24"/>
          <w:szCs w:val="24"/>
        </w:rPr>
      </w:pPr>
      <w:r w:rsidRPr="00463610">
        <w:rPr>
          <w:rFonts w:ascii="Times New Roman" w:hAnsi="Times New Roman"/>
          <w:sz w:val="24"/>
          <w:szCs w:val="24"/>
        </w:rPr>
        <w:lastRenderedPageBreak/>
        <w:t>__________________________</w:t>
      </w:r>
    </w:p>
    <w:p w:rsidR="00C86B02" w:rsidRPr="00463610" w:rsidRDefault="00C86B02" w:rsidP="00463610">
      <w:pPr>
        <w:pStyle w:val="SemEspaamento"/>
        <w:ind w:left="0"/>
        <w:rPr>
          <w:rFonts w:ascii="Times New Roman" w:hAnsi="Times New Roman"/>
          <w:sz w:val="24"/>
          <w:szCs w:val="24"/>
        </w:rPr>
      </w:pPr>
      <w:r w:rsidRPr="00463610">
        <w:rPr>
          <w:rFonts w:ascii="Times New Roman" w:hAnsi="Times New Roman"/>
          <w:sz w:val="24"/>
          <w:szCs w:val="24"/>
        </w:rPr>
        <w:t xml:space="preserve">Fábio Mayer </w:t>
      </w:r>
      <w:proofErr w:type="spellStart"/>
      <w:r w:rsidRPr="00463610">
        <w:rPr>
          <w:rFonts w:ascii="Times New Roman" w:hAnsi="Times New Roman"/>
          <w:sz w:val="24"/>
          <w:szCs w:val="24"/>
        </w:rPr>
        <w:t>Barasuol</w:t>
      </w:r>
      <w:proofErr w:type="spellEnd"/>
    </w:p>
    <w:p w:rsidR="00C86B02" w:rsidRPr="00463610" w:rsidRDefault="00C86B02" w:rsidP="00463610">
      <w:pPr>
        <w:pStyle w:val="SemEspaamento"/>
        <w:ind w:left="0"/>
        <w:rPr>
          <w:rFonts w:ascii="Times New Roman" w:hAnsi="Times New Roman"/>
          <w:sz w:val="24"/>
          <w:szCs w:val="24"/>
        </w:rPr>
      </w:pPr>
      <w:r w:rsidRPr="00463610">
        <w:rPr>
          <w:rFonts w:ascii="Times New Roman" w:hAnsi="Times New Roman"/>
          <w:sz w:val="24"/>
          <w:szCs w:val="24"/>
        </w:rPr>
        <w:t>Prefeito Municipal</w:t>
      </w:r>
    </w:p>
    <w:p w:rsidR="00C86B02" w:rsidRPr="00463610" w:rsidRDefault="00C86B02" w:rsidP="00463610">
      <w:pPr>
        <w:pStyle w:val="SemEspaamento"/>
        <w:ind w:left="0"/>
        <w:rPr>
          <w:rFonts w:ascii="Times New Roman" w:hAnsi="Times New Roman"/>
          <w:sz w:val="24"/>
          <w:szCs w:val="24"/>
        </w:rPr>
      </w:pPr>
      <w:r w:rsidRPr="00463610">
        <w:rPr>
          <w:rFonts w:ascii="Times New Roman" w:hAnsi="Times New Roman"/>
          <w:sz w:val="24"/>
          <w:szCs w:val="24"/>
        </w:rPr>
        <w:t>Contratante</w:t>
      </w:r>
    </w:p>
    <w:p w:rsidR="00C86B02" w:rsidRDefault="00C86B02" w:rsidP="00463610">
      <w:pPr>
        <w:pStyle w:val="SemEspaamento"/>
        <w:ind w:left="0"/>
        <w:rPr>
          <w:rFonts w:ascii="Times New Roman" w:hAnsi="Times New Roman"/>
          <w:sz w:val="24"/>
          <w:szCs w:val="24"/>
        </w:rPr>
      </w:pPr>
    </w:p>
    <w:p w:rsidR="00592161" w:rsidRDefault="00592161" w:rsidP="00463610">
      <w:pPr>
        <w:pStyle w:val="SemEspaamento"/>
        <w:ind w:left="0"/>
        <w:rPr>
          <w:rFonts w:ascii="Times New Roman" w:hAnsi="Times New Roman"/>
          <w:sz w:val="24"/>
          <w:szCs w:val="24"/>
        </w:rPr>
      </w:pPr>
    </w:p>
    <w:p w:rsidR="00121AF6" w:rsidRDefault="00121AF6" w:rsidP="00463610">
      <w:pPr>
        <w:pStyle w:val="SemEspaamento"/>
        <w:ind w:left="0"/>
        <w:rPr>
          <w:rFonts w:ascii="Times New Roman" w:hAnsi="Times New Roman"/>
          <w:sz w:val="24"/>
          <w:szCs w:val="24"/>
        </w:rPr>
      </w:pPr>
    </w:p>
    <w:p w:rsidR="00121AF6" w:rsidRDefault="00121AF6" w:rsidP="00463610">
      <w:pPr>
        <w:pStyle w:val="SemEspaamento"/>
        <w:ind w:left="0"/>
        <w:rPr>
          <w:rFonts w:ascii="Times New Roman" w:hAnsi="Times New Roman"/>
          <w:sz w:val="24"/>
          <w:szCs w:val="24"/>
        </w:rPr>
      </w:pPr>
    </w:p>
    <w:p w:rsidR="00121AF6" w:rsidRDefault="00121AF6" w:rsidP="00463610">
      <w:pPr>
        <w:pStyle w:val="SemEspaamento"/>
        <w:ind w:left="0"/>
        <w:rPr>
          <w:rFonts w:ascii="Times New Roman" w:hAnsi="Times New Roman"/>
          <w:sz w:val="24"/>
          <w:szCs w:val="24"/>
        </w:rPr>
      </w:pPr>
    </w:p>
    <w:p w:rsidR="00121AF6" w:rsidRPr="00463610" w:rsidRDefault="00121AF6" w:rsidP="00463610">
      <w:pPr>
        <w:pStyle w:val="SemEspaamento"/>
        <w:ind w:left="0"/>
        <w:rPr>
          <w:rFonts w:ascii="Times New Roman" w:hAnsi="Times New Roman"/>
          <w:sz w:val="24"/>
          <w:szCs w:val="24"/>
        </w:rPr>
      </w:pPr>
    </w:p>
    <w:p w:rsidR="00C86B02" w:rsidRPr="00463610" w:rsidRDefault="00C86B02" w:rsidP="00463610">
      <w:pPr>
        <w:pStyle w:val="SemEspaamento"/>
        <w:ind w:left="0"/>
        <w:rPr>
          <w:rFonts w:ascii="Times New Roman" w:hAnsi="Times New Roman"/>
          <w:sz w:val="24"/>
          <w:szCs w:val="24"/>
        </w:rPr>
      </w:pPr>
    </w:p>
    <w:p w:rsidR="00C86B02" w:rsidRPr="00463610" w:rsidRDefault="003675BD" w:rsidP="00463610">
      <w:pPr>
        <w:pStyle w:val="SemEspaamento"/>
        <w:ind w:left="0"/>
        <w:rPr>
          <w:rFonts w:ascii="Times New Roman" w:hAnsi="Times New Roman"/>
          <w:sz w:val="24"/>
          <w:szCs w:val="24"/>
        </w:rPr>
      </w:pPr>
      <w:r w:rsidRPr="00463610">
        <w:rPr>
          <w:rFonts w:ascii="Times New Roman" w:hAnsi="Times New Roman"/>
          <w:sz w:val="24"/>
          <w:szCs w:val="24"/>
        </w:rPr>
        <w:t>__________________________</w:t>
      </w:r>
    </w:p>
    <w:p w:rsidR="00C86B02" w:rsidRPr="00463610" w:rsidRDefault="00C86B02" w:rsidP="00463610">
      <w:pPr>
        <w:pStyle w:val="SemEspaamento"/>
        <w:ind w:left="0"/>
        <w:rPr>
          <w:rFonts w:ascii="Times New Roman" w:hAnsi="Times New Roman"/>
          <w:sz w:val="24"/>
          <w:szCs w:val="24"/>
        </w:rPr>
      </w:pPr>
      <w:r w:rsidRPr="00463610">
        <w:rPr>
          <w:rFonts w:ascii="Times New Roman" w:hAnsi="Times New Roman"/>
          <w:sz w:val="24"/>
          <w:szCs w:val="24"/>
        </w:rPr>
        <w:t xml:space="preserve">Rodrigo </w:t>
      </w:r>
      <w:proofErr w:type="spellStart"/>
      <w:r w:rsidRPr="00463610">
        <w:rPr>
          <w:rFonts w:ascii="Times New Roman" w:hAnsi="Times New Roman"/>
          <w:sz w:val="24"/>
          <w:szCs w:val="24"/>
        </w:rPr>
        <w:t>Mastella</w:t>
      </w:r>
      <w:proofErr w:type="spellEnd"/>
      <w:r w:rsidRPr="00463610">
        <w:rPr>
          <w:rFonts w:ascii="Times New Roman" w:hAnsi="Times New Roman"/>
          <w:sz w:val="24"/>
          <w:szCs w:val="24"/>
        </w:rPr>
        <w:t xml:space="preserve"> S. da Silva</w:t>
      </w:r>
      <w:r w:rsidRPr="00463610">
        <w:rPr>
          <w:rFonts w:ascii="Times New Roman" w:hAnsi="Times New Roman"/>
          <w:sz w:val="24"/>
          <w:szCs w:val="24"/>
        </w:rPr>
        <w:tab/>
      </w:r>
    </w:p>
    <w:p w:rsidR="00C86B02" w:rsidRPr="00463610" w:rsidRDefault="00C86B02" w:rsidP="00463610">
      <w:pPr>
        <w:pStyle w:val="SemEspaamento"/>
        <w:ind w:left="0"/>
        <w:rPr>
          <w:rFonts w:ascii="Times New Roman" w:hAnsi="Times New Roman"/>
          <w:sz w:val="24"/>
          <w:szCs w:val="24"/>
        </w:rPr>
      </w:pPr>
      <w:r w:rsidRPr="00463610">
        <w:rPr>
          <w:rFonts w:ascii="Times New Roman" w:hAnsi="Times New Roman"/>
          <w:sz w:val="24"/>
          <w:szCs w:val="24"/>
        </w:rPr>
        <w:t>Procurador Jurídico</w:t>
      </w:r>
    </w:p>
    <w:p w:rsidR="003675BD" w:rsidRPr="00463610" w:rsidRDefault="00C86B02" w:rsidP="00463610">
      <w:pPr>
        <w:pStyle w:val="SemEspaamento"/>
        <w:ind w:left="0"/>
        <w:rPr>
          <w:rFonts w:ascii="Times New Roman" w:hAnsi="Times New Roman"/>
          <w:sz w:val="24"/>
          <w:szCs w:val="24"/>
        </w:rPr>
      </w:pPr>
      <w:r w:rsidRPr="00463610">
        <w:rPr>
          <w:rFonts w:ascii="Times New Roman" w:hAnsi="Times New Roman"/>
          <w:sz w:val="24"/>
          <w:szCs w:val="24"/>
        </w:rPr>
        <w:t>OAB/RS: 83.693</w:t>
      </w:r>
    </w:p>
    <w:p w:rsidR="00592161" w:rsidRPr="00463610" w:rsidRDefault="00C86B02" w:rsidP="00592161">
      <w:pPr>
        <w:pStyle w:val="SemEspaamento"/>
        <w:ind w:left="0"/>
        <w:rPr>
          <w:rFonts w:ascii="Times New Roman" w:hAnsi="Times New Roman"/>
          <w:sz w:val="24"/>
          <w:szCs w:val="24"/>
        </w:rPr>
      </w:pPr>
      <w:r w:rsidRPr="008D2C6B">
        <w:rPr>
          <w:rFonts w:ascii="Times New Roman" w:hAnsi="Times New Roman"/>
          <w:color w:val="FF0000"/>
          <w:sz w:val="24"/>
          <w:szCs w:val="24"/>
        </w:rPr>
        <w:br w:type="column"/>
      </w:r>
      <w:r w:rsidR="00592161" w:rsidRPr="00463610">
        <w:rPr>
          <w:rFonts w:ascii="Times New Roman" w:hAnsi="Times New Roman"/>
          <w:sz w:val="24"/>
          <w:szCs w:val="24"/>
        </w:rPr>
        <w:lastRenderedPageBreak/>
        <w:t>__________________________</w:t>
      </w:r>
    </w:p>
    <w:p w:rsidR="00592161" w:rsidRPr="00463610" w:rsidRDefault="00121AF6" w:rsidP="00592161">
      <w:pPr>
        <w:pStyle w:val="SemEspaamento"/>
        <w:ind w:left="0"/>
        <w:rPr>
          <w:rFonts w:ascii="Times New Roman" w:hAnsi="Times New Roman"/>
          <w:sz w:val="24"/>
          <w:szCs w:val="24"/>
        </w:rPr>
      </w:pPr>
      <w:proofErr w:type="spellStart"/>
      <w:r>
        <w:rPr>
          <w:rFonts w:ascii="Times New Roman" w:hAnsi="Times New Roman"/>
          <w:sz w:val="24"/>
          <w:szCs w:val="24"/>
        </w:rPr>
        <w:t>Volmir</w:t>
      </w:r>
      <w:proofErr w:type="spellEnd"/>
      <w:r>
        <w:rPr>
          <w:rFonts w:ascii="Times New Roman" w:hAnsi="Times New Roman"/>
          <w:sz w:val="24"/>
          <w:szCs w:val="24"/>
        </w:rPr>
        <w:t xml:space="preserve"> </w:t>
      </w:r>
      <w:r w:rsidRPr="00121AF6">
        <w:rPr>
          <w:rFonts w:ascii="Times New Roman" w:hAnsi="Times New Roman"/>
          <w:sz w:val="24"/>
          <w:szCs w:val="24"/>
        </w:rPr>
        <w:t xml:space="preserve">Antonio </w:t>
      </w:r>
      <w:proofErr w:type="spellStart"/>
      <w:r w:rsidRPr="00121AF6">
        <w:rPr>
          <w:rFonts w:ascii="Times New Roman" w:hAnsi="Times New Roman"/>
          <w:sz w:val="24"/>
          <w:szCs w:val="24"/>
        </w:rPr>
        <w:t>Wilhelm</w:t>
      </w:r>
      <w:proofErr w:type="spellEnd"/>
    </w:p>
    <w:p w:rsidR="00121AF6" w:rsidRDefault="00121AF6" w:rsidP="00121AF6">
      <w:pPr>
        <w:pStyle w:val="SemEspaamento"/>
        <w:ind w:left="0"/>
        <w:jc w:val="left"/>
        <w:rPr>
          <w:rFonts w:ascii="Times New Roman" w:hAnsi="Times New Roman"/>
          <w:sz w:val="24"/>
          <w:szCs w:val="24"/>
        </w:rPr>
      </w:pPr>
      <w:r w:rsidRPr="00121AF6">
        <w:rPr>
          <w:rFonts w:ascii="Times New Roman" w:hAnsi="Times New Roman"/>
          <w:sz w:val="24"/>
          <w:szCs w:val="24"/>
        </w:rPr>
        <w:t>GERVASIO BACKES- ME</w:t>
      </w:r>
    </w:p>
    <w:p w:rsidR="00592161" w:rsidRPr="00463610" w:rsidRDefault="00592161" w:rsidP="00121AF6">
      <w:pPr>
        <w:pStyle w:val="SemEspaamento"/>
        <w:ind w:left="0"/>
        <w:jc w:val="left"/>
        <w:rPr>
          <w:rFonts w:ascii="Times New Roman" w:hAnsi="Times New Roman"/>
          <w:sz w:val="24"/>
          <w:szCs w:val="24"/>
        </w:rPr>
      </w:pPr>
      <w:r w:rsidRPr="00463610">
        <w:rPr>
          <w:rFonts w:ascii="Times New Roman" w:hAnsi="Times New Roman"/>
          <w:sz w:val="24"/>
          <w:szCs w:val="24"/>
        </w:rPr>
        <w:t>Contratado</w:t>
      </w:r>
    </w:p>
    <w:p w:rsidR="00C86B02" w:rsidRPr="008D2C6B" w:rsidRDefault="00C86B02" w:rsidP="00C86B02">
      <w:pPr>
        <w:pStyle w:val="SemEspaamento"/>
        <w:rPr>
          <w:rFonts w:ascii="Times New Roman" w:hAnsi="Times New Roman"/>
          <w:color w:val="FF0000"/>
          <w:sz w:val="24"/>
          <w:szCs w:val="24"/>
        </w:rPr>
      </w:pPr>
    </w:p>
    <w:p w:rsidR="00C86B02" w:rsidRPr="008D2C6B" w:rsidRDefault="00C86B02" w:rsidP="00C86B02">
      <w:pPr>
        <w:pStyle w:val="SemEspaamento"/>
        <w:rPr>
          <w:rFonts w:ascii="Times New Roman" w:hAnsi="Times New Roman"/>
          <w:color w:val="FF0000"/>
          <w:sz w:val="24"/>
          <w:szCs w:val="24"/>
        </w:rPr>
      </w:pPr>
    </w:p>
    <w:p w:rsidR="00C86B02" w:rsidRPr="00463610" w:rsidRDefault="00C86B02" w:rsidP="00463610">
      <w:pPr>
        <w:pStyle w:val="SemEspaamento"/>
        <w:ind w:left="0"/>
        <w:rPr>
          <w:rFonts w:ascii="Times New Roman" w:hAnsi="Times New Roman"/>
          <w:sz w:val="24"/>
          <w:szCs w:val="24"/>
        </w:rPr>
      </w:pPr>
    </w:p>
    <w:p w:rsidR="00592161" w:rsidRPr="00463610" w:rsidRDefault="00592161">
      <w:pPr>
        <w:pStyle w:val="SemEspaamento"/>
        <w:ind w:left="0"/>
        <w:rPr>
          <w:rFonts w:ascii="Times New Roman" w:hAnsi="Times New Roman"/>
          <w:sz w:val="24"/>
          <w:szCs w:val="24"/>
        </w:rPr>
      </w:pPr>
    </w:p>
    <w:sectPr w:rsidR="00592161" w:rsidRPr="00463610" w:rsidSect="002D7218">
      <w:type w:val="continuous"/>
      <w:pgSz w:w="11907" w:h="16839" w:code="9"/>
      <w:pgMar w:top="1417" w:right="1701" w:bottom="1417" w:left="1701" w:header="720" w:footer="720" w:gutter="0"/>
      <w:pgBorders w:offsetFrom="page">
        <w:top w:val="single" w:sz="4" w:space="24" w:color="auto"/>
        <w:left w:val="single" w:sz="4" w:space="24" w:color="auto"/>
        <w:bottom w:val="single" w:sz="4" w:space="24" w:color="auto"/>
        <w:right w:val="single" w:sz="4" w:space="24" w:color="auto"/>
      </w:pgBorders>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681C" w:rsidRDefault="0081681C">
      <w:pPr>
        <w:spacing w:after="0" w:line="240" w:lineRule="auto"/>
      </w:pPr>
      <w:r>
        <w:separator/>
      </w:r>
    </w:p>
  </w:endnote>
  <w:endnote w:type="continuationSeparator" w:id="1">
    <w:p w:rsidR="0081681C" w:rsidRDefault="008168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681C" w:rsidRDefault="0081681C">
      <w:pPr>
        <w:spacing w:after="0" w:line="240" w:lineRule="auto"/>
      </w:pPr>
      <w:r>
        <w:separator/>
      </w:r>
    </w:p>
  </w:footnote>
  <w:footnote w:type="continuationSeparator" w:id="1">
    <w:p w:rsidR="0081681C" w:rsidRDefault="008168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81C" w:rsidRPr="002D7218" w:rsidRDefault="0081681C" w:rsidP="002D7218">
    <w:pPr>
      <w:pStyle w:val="Cabealho"/>
      <w:ind w:left="709"/>
      <w:jc w:val="center"/>
      <w:rPr>
        <w:rFonts w:ascii="Times New Roman" w:hAnsi="Times New Roman"/>
        <w:b/>
        <w:color w:val="0000FF"/>
        <w:sz w:val="6"/>
      </w:rPr>
    </w:pPr>
  </w:p>
  <w:p w:rsidR="0081681C" w:rsidRDefault="0081681C" w:rsidP="002D7218">
    <w:pPr>
      <w:pStyle w:val="Cabealho"/>
      <w:ind w:left="709"/>
      <w:jc w:val="center"/>
      <w:rPr>
        <w:rFonts w:ascii="Times New Roman" w:hAnsi="Times New Roman"/>
        <w:b/>
        <w:color w:val="0000FF"/>
        <w:sz w:val="28"/>
      </w:rPr>
    </w:pPr>
    <w:r>
      <w:rPr>
        <w:rFonts w:ascii="Times New Roman" w:hAnsi="Times New Roman"/>
        <w:b/>
        <w:noProof/>
        <w:color w:val="0000FF"/>
        <w:sz w:val="28"/>
      </w:rPr>
      <w:drawing>
        <wp:anchor distT="0" distB="0" distL="114300" distR="114300" simplePos="0" relativeHeight="251657728" behindDoc="1" locked="0" layoutInCell="1" allowOverlap="1">
          <wp:simplePos x="0" y="0"/>
          <wp:positionH relativeFrom="column">
            <wp:posOffset>-41910</wp:posOffset>
          </wp:positionH>
          <wp:positionV relativeFrom="paragraph">
            <wp:posOffset>-133350</wp:posOffset>
          </wp:positionV>
          <wp:extent cx="714375" cy="1038225"/>
          <wp:effectExtent l="19050" t="0" r="9525" b="0"/>
          <wp:wrapNone/>
          <wp:docPr id="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714375" cy="1038225"/>
                  </a:xfrm>
                  <a:prstGeom prst="rect">
                    <a:avLst/>
                  </a:prstGeom>
                  <a:noFill/>
                  <a:ln w="9525">
                    <a:noFill/>
                    <a:miter lim="800000"/>
                    <a:headEnd/>
                    <a:tailEnd/>
                  </a:ln>
                </pic:spPr>
              </pic:pic>
            </a:graphicData>
          </a:graphic>
        </wp:anchor>
      </w:drawing>
    </w:r>
    <w:r w:rsidRPr="00FB3081">
      <w:rPr>
        <w:rFonts w:ascii="Times New Roman" w:hAnsi="Times New Roman"/>
        <w:b/>
        <w:color w:val="0000FF"/>
        <w:sz w:val="28"/>
      </w:rPr>
      <w:t>Prefeitura Municipal Boa Vista do Cadeado</w:t>
    </w:r>
  </w:p>
  <w:p w:rsidR="0081681C" w:rsidRDefault="0081681C" w:rsidP="002D7218">
    <w:pPr>
      <w:pStyle w:val="Cabealho"/>
      <w:ind w:left="709"/>
      <w:jc w:val="center"/>
      <w:rPr>
        <w:rFonts w:ascii="Times New Roman" w:hAnsi="Times New Roman"/>
        <w:b/>
        <w:color w:val="0000FF"/>
        <w:sz w:val="28"/>
      </w:rPr>
    </w:pPr>
    <w:r w:rsidRPr="00FB3081">
      <w:rPr>
        <w:rFonts w:ascii="Times New Roman" w:hAnsi="Times New Roman"/>
        <w:b/>
        <w:color w:val="0000FF"/>
        <w:sz w:val="28"/>
      </w:rPr>
      <w:t>Departamento de Licitações e Compras</w:t>
    </w:r>
  </w:p>
  <w:p w:rsidR="0081681C" w:rsidRDefault="0081681C" w:rsidP="002D7218">
    <w:pPr>
      <w:pStyle w:val="Cabealho"/>
      <w:ind w:left="709"/>
      <w:jc w:val="center"/>
      <w:rPr>
        <w:rFonts w:ascii="Times New Roman" w:hAnsi="Times New Roman"/>
        <w:b/>
        <w:color w:val="0000FF"/>
        <w:sz w:val="28"/>
      </w:rPr>
    </w:pPr>
    <w:r w:rsidRPr="00FB3081">
      <w:rPr>
        <w:rFonts w:ascii="Times New Roman" w:hAnsi="Times New Roman"/>
        <w:b/>
        <w:bCs/>
        <w:i/>
        <w:iCs/>
        <w:sz w:val="16"/>
      </w:rPr>
      <w:t>Criação: Lei nº 10.739, de 16/04/1996 – DOE nº 73, de 17/04/1996</w:t>
    </w:r>
  </w:p>
  <w:p w:rsidR="0081681C" w:rsidRPr="002D7218" w:rsidRDefault="0081681C" w:rsidP="002D7218">
    <w:pPr>
      <w:pStyle w:val="Cabealho"/>
      <w:ind w:left="709"/>
      <w:jc w:val="center"/>
      <w:rPr>
        <w:rFonts w:ascii="Times New Roman" w:hAnsi="Times New Roman"/>
        <w:color w:val="0000FF"/>
        <w:sz w:val="28"/>
      </w:rPr>
    </w:pPr>
    <w:r w:rsidRPr="002D7218">
      <w:rPr>
        <w:rFonts w:ascii="Times New Roman" w:hAnsi="Times New Roman"/>
        <w:bCs/>
        <w:iCs/>
        <w:sz w:val="16"/>
      </w:rPr>
      <w:t>Av. Cinco Irmãos, n° 1130 - CEP 98118-000 - Fone: 055 3643 1014</w:t>
    </w:r>
  </w:p>
  <w:p w:rsidR="0081681C" w:rsidRDefault="0081681C" w:rsidP="002D7218">
    <w:pPr>
      <w:pStyle w:val="Cabealho"/>
      <w:ind w:left="709"/>
      <w:jc w:val="center"/>
      <w:rPr>
        <w:rFonts w:ascii="Times New Roman" w:hAnsi="Times New Roman"/>
        <w:b/>
        <w:bCs/>
        <w:i/>
        <w:iCs/>
        <w:sz w:val="16"/>
      </w:rPr>
    </w:pPr>
    <w:r w:rsidRPr="00FB3081">
      <w:rPr>
        <w:rFonts w:ascii="Times New Roman" w:hAnsi="Times New Roman"/>
        <w:b/>
        <w:bCs/>
        <w:i/>
        <w:iCs/>
        <w:sz w:val="16"/>
      </w:rPr>
      <w:t>CNPJ: 04.216.132/0001-06</w:t>
    </w:r>
  </w:p>
  <w:p w:rsidR="0081681C" w:rsidRPr="002D7218" w:rsidRDefault="0081681C" w:rsidP="002D7218">
    <w:pPr>
      <w:pStyle w:val="Cabealho"/>
      <w:ind w:left="709"/>
      <w:jc w:val="center"/>
      <w:rPr>
        <w:rFonts w:ascii="Times New Roman" w:hAnsi="Times New Roman"/>
        <w:b/>
        <w:color w:val="0000FF"/>
        <w:sz w:val="3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5591D"/>
    <w:multiLevelType w:val="hybridMultilevel"/>
    <w:tmpl w:val="DB3AF764"/>
    <w:lvl w:ilvl="0" w:tplc="0D7A4888">
      <w:start w:val="1"/>
      <w:numFmt w:val="lowerLetter"/>
      <w:lvlText w:val="%1)"/>
      <w:lvlJc w:val="left"/>
      <w:pPr>
        <w:ind w:left="1425" w:hanging="360"/>
      </w:pPr>
      <w:rPr>
        <w:rFonts w:hint="default"/>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1">
    <w:nsid w:val="05664542"/>
    <w:multiLevelType w:val="hybridMultilevel"/>
    <w:tmpl w:val="761C7AEC"/>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nsid w:val="06E40F11"/>
    <w:multiLevelType w:val="hybridMultilevel"/>
    <w:tmpl w:val="804A0E88"/>
    <w:lvl w:ilvl="0" w:tplc="F2AEAC98">
      <w:start w:val="1"/>
      <w:numFmt w:val="lowerLetter"/>
      <w:lvlText w:val="%1)"/>
      <w:lvlJc w:val="left"/>
      <w:pPr>
        <w:ind w:left="665" w:hanging="238"/>
      </w:pPr>
      <w:rPr>
        <w:rFonts w:ascii="Arial" w:eastAsia="Arial" w:hAnsi="Arial" w:cs="Arial" w:hint="default"/>
        <w:spacing w:val="0"/>
        <w:w w:val="92"/>
        <w:sz w:val="20"/>
        <w:szCs w:val="20"/>
      </w:rPr>
    </w:lvl>
    <w:lvl w:ilvl="1" w:tplc="F9945F38">
      <w:numFmt w:val="bullet"/>
      <w:lvlText w:val="•"/>
      <w:lvlJc w:val="left"/>
      <w:pPr>
        <w:ind w:left="1506" w:hanging="238"/>
      </w:pPr>
      <w:rPr>
        <w:rFonts w:hint="default"/>
      </w:rPr>
    </w:lvl>
    <w:lvl w:ilvl="2" w:tplc="3E140CE8">
      <w:numFmt w:val="bullet"/>
      <w:lvlText w:val="•"/>
      <w:lvlJc w:val="left"/>
      <w:pPr>
        <w:ind w:left="2352" w:hanging="238"/>
      </w:pPr>
      <w:rPr>
        <w:rFonts w:hint="default"/>
      </w:rPr>
    </w:lvl>
    <w:lvl w:ilvl="3" w:tplc="6D1ADBF2">
      <w:numFmt w:val="bullet"/>
      <w:lvlText w:val="•"/>
      <w:lvlJc w:val="left"/>
      <w:pPr>
        <w:ind w:left="3198" w:hanging="238"/>
      </w:pPr>
      <w:rPr>
        <w:rFonts w:hint="default"/>
      </w:rPr>
    </w:lvl>
    <w:lvl w:ilvl="4" w:tplc="6B60A488">
      <w:numFmt w:val="bullet"/>
      <w:lvlText w:val="•"/>
      <w:lvlJc w:val="left"/>
      <w:pPr>
        <w:ind w:left="4044" w:hanging="238"/>
      </w:pPr>
      <w:rPr>
        <w:rFonts w:hint="default"/>
      </w:rPr>
    </w:lvl>
    <w:lvl w:ilvl="5" w:tplc="6B2A9FFE">
      <w:numFmt w:val="bullet"/>
      <w:lvlText w:val="•"/>
      <w:lvlJc w:val="left"/>
      <w:pPr>
        <w:ind w:left="4890" w:hanging="238"/>
      </w:pPr>
      <w:rPr>
        <w:rFonts w:hint="default"/>
      </w:rPr>
    </w:lvl>
    <w:lvl w:ilvl="6" w:tplc="74820CA4">
      <w:numFmt w:val="bullet"/>
      <w:lvlText w:val="•"/>
      <w:lvlJc w:val="left"/>
      <w:pPr>
        <w:ind w:left="5736" w:hanging="238"/>
      </w:pPr>
      <w:rPr>
        <w:rFonts w:hint="default"/>
      </w:rPr>
    </w:lvl>
    <w:lvl w:ilvl="7" w:tplc="32B494CA">
      <w:numFmt w:val="bullet"/>
      <w:lvlText w:val="•"/>
      <w:lvlJc w:val="left"/>
      <w:pPr>
        <w:ind w:left="6582" w:hanging="238"/>
      </w:pPr>
      <w:rPr>
        <w:rFonts w:hint="default"/>
      </w:rPr>
    </w:lvl>
    <w:lvl w:ilvl="8" w:tplc="993658DA">
      <w:numFmt w:val="bullet"/>
      <w:lvlText w:val="•"/>
      <w:lvlJc w:val="left"/>
      <w:pPr>
        <w:ind w:left="7428" w:hanging="238"/>
      </w:pPr>
      <w:rPr>
        <w:rFonts w:hint="default"/>
      </w:rPr>
    </w:lvl>
  </w:abstractNum>
  <w:abstractNum w:abstractNumId="3">
    <w:nsid w:val="0A580043"/>
    <w:multiLevelType w:val="hybridMultilevel"/>
    <w:tmpl w:val="7C34692E"/>
    <w:lvl w:ilvl="0" w:tplc="87962EEE">
      <w:start w:val="3"/>
      <w:numFmt w:val="decimal"/>
      <w:lvlText w:val="%1"/>
      <w:lvlJc w:val="left"/>
      <w:pPr>
        <w:ind w:left="992" w:hanging="327"/>
      </w:pPr>
      <w:rPr>
        <w:rFonts w:hint="default"/>
      </w:rPr>
    </w:lvl>
    <w:lvl w:ilvl="1" w:tplc="F0A47D72">
      <w:numFmt w:val="none"/>
      <w:lvlText w:val=""/>
      <w:lvlJc w:val="left"/>
      <w:pPr>
        <w:tabs>
          <w:tab w:val="num" w:pos="360"/>
        </w:tabs>
      </w:pPr>
    </w:lvl>
    <w:lvl w:ilvl="2" w:tplc="DE86796A">
      <w:numFmt w:val="none"/>
      <w:lvlText w:val=""/>
      <w:lvlJc w:val="left"/>
      <w:pPr>
        <w:tabs>
          <w:tab w:val="num" w:pos="360"/>
        </w:tabs>
      </w:pPr>
    </w:lvl>
    <w:lvl w:ilvl="3" w:tplc="62F244D0">
      <w:numFmt w:val="bullet"/>
      <w:lvlText w:val="•"/>
      <w:lvlJc w:val="left"/>
      <w:pPr>
        <w:ind w:left="1340" w:hanging="519"/>
      </w:pPr>
      <w:rPr>
        <w:rFonts w:hint="default"/>
      </w:rPr>
    </w:lvl>
    <w:lvl w:ilvl="4" w:tplc="3996A7CC">
      <w:numFmt w:val="bullet"/>
      <w:lvlText w:val="•"/>
      <w:lvlJc w:val="left"/>
      <w:pPr>
        <w:ind w:left="2451" w:hanging="519"/>
      </w:pPr>
      <w:rPr>
        <w:rFonts w:hint="default"/>
      </w:rPr>
    </w:lvl>
    <w:lvl w:ilvl="5" w:tplc="AC84F5E6">
      <w:numFmt w:val="bullet"/>
      <w:lvlText w:val="•"/>
      <w:lvlJc w:val="left"/>
      <w:pPr>
        <w:ind w:left="3562" w:hanging="519"/>
      </w:pPr>
      <w:rPr>
        <w:rFonts w:hint="default"/>
      </w:rPr>
    </w:lvl>
    <w:lvl w:ilvl="6" w:tplc="06FAEFE2">
      <w:numFmt w:val="bullet"/>
      <w:lvlText w:val="•"/>
      <w:lvlJc w:val="left"/>
      <w:pPr>
        <w:ind w:left="4674" w:hanging="519"/>
      </w:pPr>
      <w:rPr>
        <w:rFonts w:hint="default"/>
      </w:rPr>
    </w:lvl>
    <w:lvl w:ilvl="7" w:tplc="3508E4D0">
      <w:numFmt w:val="bullet"/>
      <w:lvlText w:val="•"/>
      <w:lvlJc w:val="left"/>
      <w:pPr>
        <w:ind w:left="5785" w:hanging="519"/>
      </w:pPr>
      <w:rPr>
        <w:rFonts w:hint="default"/>
      </w:rPr>
    </w:lvl>
    <w:lvl w:ilvl="8" w:tplc="995CF882">
      <w:numFmt w:val="bullet"/>
      <w:lvlText w:val="•"/>
      <w:lvlJc w:val="left"/>
      <w:pPr>
        <w:ind w:left="6897" w:hanging="519"/>
      </w:pPr>
      <w:rPr>
        <w:rFonts w:hint="default"/>
      </w:rPr>
    </w:lvl>
  </w:abstractNum>
  <w:abstractNum w:abstractNumId="4">
    <w:nsid w:val="1483286E"/>
    <w:multiLevelType w:val="hybridMultilevel"/>
    <w:tmpl w:val="CFCAFB30"/>
    <w:lvl w:ilvl="0" w:tplc="F53CA216">
      <w:start w:val="1"/>
      <w:numFmt w:val="decimal"/>
      <w:lvlText w:val="14.%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6224634"/>
    <w:multiLevelType w:val="multilevel"/>
    <w:tmpl w:val="F5E85FB0"/>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
    <w:nsid w:val="17776C81"/>
    <w:multiLevelType w:val="singleLevel"/>
    <w:tmpl w:val="9D28B774"/>
    <w:lvl w:ilvl="0">
      <w:start w:val="1"/>
      <w:numFmt w:val="lowerLetter"/>
      <w:lvlText w:val="%1)"/>
      <w:legacy w:legacy="1" w:legacySpace="120" w:legacyIndent="360"/>
      <w:lvlJc w:val="left"/>
      <w:pPr>
        <w:ind w:left="720" w:hanging="360"/>
      </w:pPr>
    </w:lvl>
  </w:abstractNum>
  <w:abstractNum w:abstractNumId="7">
    <w:nsid w:val="199109E4"/>
    <w:multiLevelType w:val="hybridMultilevel"/>
    <w:tmpl w:val="1AE05F18"/>
    <w:lvl w:ilvl="0" w:tplc="7494BAC2">
      <w:start w:val="1"/>
      <w:numFmt w:val="decimal"/>
      <w:lvlText w:val="%1"/>
      <w:lvlJc w:val="left"/>
      <w:pPr>
        <w:ind w:left="665" w:hanging="341"/>
        <w:jc w:val="right"/>
      </w:pPr>
      <w:rPr>
        <w:rFonts w:hint="default"/>
      </w:rPr>
    </w:lvl>
    <w:lvl w:ilvl="1" w:tplc="5860D5FA">
      <w:numFmt w:val="none"/>
      <w:lvlText w:val=""/>
      <w:lvlJc w:val="left"/>
      <w:pPr>
        <w:tabs>
          <w:tab w:val="num" w:pos="360"/>
        </w:tabs>
      </w:pPr>
    </w:lvl>
    <w:lvl w:ilvl="2" w:tplc="577EFD10">
      <w:numFmt w:val="bullet"/>
      <w:lvlText w:val="•"/>
      <w:lvlJc w:val="left"/>
      <w:pPr>
        <w:ind w:left="2352" w:hanging="341"/>
      </w:pPr>
      <w:rPr>
        <w:rFonts w:hint="default"/>
      </w:rPr>
    </w:lvl>
    <w:lvl w:ilvl="3" w:tplc="147E9BA8">
      <w:numFmt w:val="bullet"/>
      <w:lvlText w:val="•"/>
      <w:lvlJc w:val="left"/>
      <w:pPr>
        <w:ind w:left="3198" w:hanging="341"/>
      </w:pPr>
      <w:rPr>
        <w:rFonts w:hint="default"/>
      </w:rPr>
    </w:lvl>
    <w:lvl w:ilvl="4" w:tplc="FBE67088">
      <w:numFmt w:val="bullet"/>
      <w:lvlText w:val="•"/>
      <w:lvlJc w:val="left"/>
      <w:pPr>
        <w:ind w:left="4044" w:hanging="341"/>
      </w:pPr>
      <w:rPr>
        <w:rFonts w:hint="default"/>
      </w:rPr>
    </w:lvl>
    <w:lvl w:ilvl="5" w:tplc="9918A7FA">
      <w:numFmt w:val="bullet"/>
      <w:lvlText w:val="•"/>
      <w:lvlJc w:val="left"/>
      <w:pPr>
        <w:ind w:left="4890" w:hanging="341"/>
      </w:pPr>
      <w:rPr>
        <w:rFonts w:hint="default"/>
      </w:rPr>
    </w:lvl>
    <w:lvl w:ilvl="6" w:tplc="92449E3C">
      <w:numFmt w:val="bullet"/>
      <w:lvlText w:val="•"/>
      <w:lvlJc w:val="left"/>
      <w:pPr>
        <w:ind w:left="5736" w:hanging="341"/>
      </w:pPr>
      <w:rPr>
        <w:rFonts w:hint="default"/>
      </w:rPr>
    </w:lvl>
    <w:lvl w:ilvl="7" w:tplc="DBB4127A">
      <w:numFmt w:val="bullet"/>
      <w:lvlText w:val="•"/>
      <w:lvlJc w:val="left"/>
      <w:pPr>
        <w:ind w:left="6582" w:hanging="341"/>
      </w:pPr>
      <w:rPr>
        <w:rFonts w:hint="default"/>
      </w:rPr>
    </w:lvl>
    <w:lvl w:ilvl="8" w:tplc="2842E122">
      <w:numFmt w:val="bullet"/>
      <w:lvlText w:val="•"/>
      <w:lvlJc w:val="left"/>
      <w:pPr>
        <w:ind w:left="7428" w:hanging="341"/>
      </w:pPr>
      <w:rPr>
        <w:rFonts w:hint="default"/>
      </w:rPr>
    </w:lvl>
  </w:abstractNum>
  <w:abstractNum w:abstractNumId="8">
    <w:nsid w:val="1C0E7264"/>
    <w:multiLevelType w:val="hybridMultilevel"/>
    <w:tmpl w:val="6C60257A"/>
    <w:lvl w:ilvl="0" w:tplc="0A9C401A">
      <w:start w:val="11"/>
      <w:numFmt w:val="decimal"/>
      <w:lvlText w:val="%1"/>
      <w:lvlJc w:val="left"/>
      <w:pPr>
        <w:ind w:left="665" w:hanging="432"/>
      </w:pPr>
      <w:rPr>
        <w:rFonts w:hint="default"/>
      </w:rPr>
    </w:lvl>
    <w:lvl w:ilvl="1" w:tplc="771CCA54">
      <w:numFmt w:val="none"/>
      <w:lvlText w:val=""/>
      <w:lvlJc w:val="left"/>
      <w:pPr>
        <w:tabs>
          <w:tab w:val="num" w:pos="360"/>
        </w:tabs>
      </w:pPr>
    </w:lvl>
    <w:lvl w:ilvl="2" w:tplc="A55AEC00">
      <w:numFmt w:val="bullet"/>
      <w:lvlText w:val="•"/>
      <w:lvlJc w:val="left"/>
      <w:pPr>
        <w:ind w:left="3720" w:hanging="432"/>
      </w:pPr>
      <w:rPr>
        <w:rFonts w:hint="default"/>
      </w:rPr>
    </w:lvl>
    <w:lvl w:ilvl="3" w:tplc="4D24DA74">
      <w:numFmt w:val="bullet"/>
      <w:lvlText w:val="•"/>
      <w:lvlJc w:val="left"/>
      <w:pPr>
        <w:ind w:left="4395" w:hanging="432"/>
      </w:pPr>
      <w:rPr>
        <w:rFonts w:hint="default"/>
      </w:rPr>
    </w:lvl>
    <w:lvl w:ilvl="4" w:tplc="479A5F12">
      <w:numFmt w:val="bullet"/>
      <w:lvlText w:val="•"/>
      <w:lvlJc w:val="left"/>
      <w:pPr>
        <w:ind w:left="5070" w:hanging="432"/>
      </w:pPr>
      <w:rPr>
        <w:rFonts w:hint="default"/>
      </w:rPr>
    </w:lvl>
    <w:lvl w:ilvl="5" w:tplc="A55A178E">
      <w:numFmt w:val="bullet"/>
      <w:lvlText w:val="•"/>
      <w:lvlJc w:val="left"/>
      <w:pPr>
        <w:ind w:left="5745" w:hanging="432"/>
      </w:pPr>
      <w:rPr>
        <w:rFonts w:hint="default"/>
      </w:rPr>
    </w:lvl>
    <w:lvl w:ilvl="6" w:tplc="0EE22FA8">
      <w:numFmt w:val="bullet"/>
      <w:lvlText w:val="•"/>
      <w:lvlJc w:val="left"/>
      <w:pPr>
        <w:ind w:left="6420" w:hanging="432"/>
      </w:pPr>
      <w:rPr>
        <w:rFonts w:hint="default"/>
      </w:rPr>
    </w:lvl>
    <w:lvl w:ilvl="7" w:tplc="A6E41074">
      <w:numFmt w:val="bullet"/>
      <w:lvlText w:val="•"/>
      <w:lvlJc w:val="left"/>
      <w:pPr>
        <w:ind w:left="7095" w:hanging="432"/>
      </w:pPr>
      <w:rPr>
        <w:rFonts w:hint="default"/>
      </w:rPr>
    </w:lvl>
    <w:lvl w:ilvl="8" w:tplc="96D289A2">
      <w:numFmt w:val="bullet"/>
      <w:lvlText w:val="•"/>
      <w:lvlJc w:val="left"/>
      <w:pPr>
        <w:ind w:left="7770" w:hanging="432"/>
      </w:pPr>
      <w:rPr>
        <w:rFonts w:hint="default"/>
      </w:rPr>
    </w:lvl>
  </w:abstractNum>
  <w:abstractNum w:abstractNumId="9">
    <w:nsid w:val="22181894"/>
    <w:multiLevelType w:val="hybridMultilevel"/>
    <w:tmpl w:val="D2F0F97C"/>
    <w:lvl w:ilvl="0" w:tplc="E5243B6A">
      <w:start w:val="1"/>
      <w:numFmt w:val="decimal"/>
      <w:lvlText w:val="11.%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98F13C0"/>
    <w:multiLevelType w:val="hybridMultilevel"/>
    <w:tmpl w:val="A1943C22"/>
    <w:lvl w:ilvl="0" w:tplc="7FCACCE4">
      <w:start w:val="1"/>
      <w:numFmt w:val="decimal"/>
      <w:lvlText w:val="10.%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E121DDA"/>
    <w:multiLevelType w:val="hybridMultilevel"/>
    <w:tmpl w:val="8F24E446"/>
    <w:lvl w:ilvl="0" w:tplc="F8184F54">
      <w:start w:val="5"/>
      <w:numFmt w:val="decimal"/>
      <w:lvlText w:val="%1"/>
      <w:lvlJc w:val="left"/>
      <w:pPr>
        <w:ind w:left="665" w:hanging="330"/>
      </w:pPr>
      <w:rPr>
        <w:rFonts w:hint="default"/>
      </w:rPr>
    </w:lvl>
    <w:lvl w:ilvl="1" w:tplc="A5B0031E">
      <w:numFmt w:val="none"/>
      <w:lvlText w:val=""/>
      <w:lvlJc w:val="left"/>
      <w:pPr>
        <w:tabs>
          <w:tab w:val="num" w:pos="360"/>
        </w:tabs>
      </w:pPr>
    </w:lvl>
    <w:lvl w:ilvl="2" w:tplc="CF904276">
      <w:numFmt w:val="bullet"/>
      <w:lvlText w:val="•"/>
      <w:lvlJc w:val="left"/>
      <w:pPr>
        <w:ind w:left="2352" w:hanging="330"/>
      </w:pPr>
      <w:rPr>
        <w:rFonts w:hint="default"/>
      </w:rPr>
    </w:lvl>
    <w:lvl w:ilvl="3" w:tplc="18F24F4E">
      <w:numFmt w:val="bullet"/>
      <w:lvlText w:val="•"/>
      <w:lvlJc w:val="left"/>
      <w:pPr>
        <w:ind w:left="3198" w:hanging="330"/>
      </w:pPr>
      <w:rPr>
        <w:rFonts w:hint="default"/>
      </w:rPr>
    </w:lvl>
    <w:lvl w:ilvl="4" w:tplc="D07EFDA0">
      <w:numFmt w:val="bullet"/>
      <w:lvlText w:val="•"/>
      <w:lvlJc w:val="left"/>
      <w:pPr>
        <w:ind w:left="4044" w:hanging="330"/>
      </w:pPr>
      <w:rPr>
        <w:rFonts w:hint="default"/>
      </w:rPr>
    </w:lvl>
    <w:lvl w:ilvl="5" w:tplc="9D28A6C2">
      <w:numFmt w:val="bullet"/>
      <w:lvlText w:val="•"/>
      <w:lvlJc w:val="left"/>
      <w:pPr>
        <w:ind w:left="4890" w:hanging="330"/>
      </w:pPr>
      <w:rPr>
        <w:rFonts w:hint="default"/>
      </w:rPr>
    </w:lvl>
    <w:lvl w:ilvl="6" w:tplc="F5B4A206">
      <w:numFmt w:val="bullet"/>
      <w:lvlText w:val="•"/>
      <w:lvlJc w:val="left"/>
      <w:pPr>
        <w:ind w:left="5736" w:hanging="330"/>
      </w:pPr>
      <w:rPr>
        <w:rFonts w:hint="default"/>
      </w:rPr>
    </w:lvl>
    <w:lvl w:ilvl="7" w:tplc="404E4F66">
      <w:numFmt w:val="bullet"/>
      <w:lvlText w:val="•"/>
      <w:lvlJc w:val="left"/>
      <w:pPr>
        <w:ind w:left="6582" w:hanging="330"/>
      </w:pPr>
      <w:rPr>
        <w:rFonts w:hint="default"/>
      </w:rPr>
    </w:lvl>
    <w:lvl w:ilvl="8" w:tplc="89481C4A">
      <w:numFmt w:val="bullet"/>
      <w:lvlText w:val="•"/>
      <w:lvlJc w:val="left"/>
      <w:pPr>
        <w:ind w:left="7428" w:hanging="330"/>
      </w:pPr>
      <w:rPr>
        <w:rFonts w:hint="default"/>
      </w:rPr>
    </w:lvl>
  </w:abstractNum>
  <w:abstractNum w:abstractNumId="12">
    <w:nsid w:val="36B926FB"/>
    <w:multiLevelType w:val="hybridMultilevel"/>
    <w:tmpl w:val="1DC6BC88"/>
    <w:lvl w:ilvl="0" w:tplc="92F8C7DE">
      <w:start w:val="1"/>
      <w:numFmt w:val="decimal"/>
      <w:lvlText w:val="6.%1."/>
      <w:lvlJc w:val="left"/>
      <w:pPr>
        <w:ind w:left="1065" w:hanging="705"/>
      </w:pPr>
      <w:rPr>
        <w:rFonts w:hint="default"/>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3">
    <w:nsid w:val="3A6D36FE"/>
    <w:multiLevelType w:val="hybridMultilevel"/>
    <w:tmpl w:val="C0507948"/>
    <w:lvl w:ilvl="0" w:tplc="5750F42A">
      <w:start w:val="5"/>
      <w:numFmt w:val="lowerLetter"/>
      <w:lvlText w:val="%1)"/>
      <w:lvlJc w:val="left"/>
      <w:pPr>
        <w:ind w:left="1328" w:hanging="171"/>
      </w:pPr>
      <w:rPr>
        <w:rFonts w:ascii="Arial" w:eastAsia="Arial" w:hAnsi="Arial" w:cs="Arial" w:hint="default"/>
        <w:spacing w:val="-1"/>
        <w:w w:val="91"/>
        <w:sz w:val="18"/>
        <w:szCs w:val="18"/>
      </w:rPr>
    </w:lvl>
    <w:lvl w:ilvl="1" w:tplc="A524FF06">
      <w:numFmt w:val="bullet"/>
      <w:lvlText w:val="•"/>
      <w:lvlJc w:val="left"/>
      <w:pPr>
        <w:ind w:left="2100" w:hanging="171"/>
      </w:pPr>
      <w:rPr>
        <w:rFonts w:hint="default"/>
      </w:rPr>
    </w:lvl>
    <w:lvl w:ilvl="2" w:tplc="21228752">
      <w:numFmt w:val="bullet"/>
      <w:lvlText w:val="•"/>
      <w:lvlJc w:val="left"/>
      <w:pPr>
        <w:ind w:left="2880" w:hanging="171"/>
      </w:pPr>
      <w:rPr>
        <w:rFonts w:hint="default"/>
      </w:rPr>
    </w:lvl>
    <w:lvl w:ilvl="3" w:tplc="EEA49184">
      <w:numFmt w:val="bullet"/>
      <w:lvlText w:val="•"/>
      <w:lvlJc w:val="left"/>
      <w:pPr>
        <w:ind w:left="3660" w:hanging="171"/>
      </w:pPr>
      <w:rPr>
        <w:rFonts w:hint="default"/>
      </w:rPr>
    </w:lvl>
    <w:lvl w:ilvl="4" w:tplc="EF3A0916">
      <w:numFmt w:val="bullet"/>
      <w:lvlText w:val="•"/>
      <w:lvlJc w:val="left"/>
      <w:pPr>
        <w:ind w:left="4440" w:hanging="171"/>
      </w:pPr>
      <w:rPr>
        <w:rFonts w:hint="default"/>
      </w:rPr>
    </w:lvl>
    <w:lvl w:ilvl="5" w:tplc="CB1EC9D0">
      <w:numFmt w:val="bullet"/>
      <w:lvlText w:val="•"/>
      <w:lvlJc w:val="left"/>
      <w:pPr>
        <w:ind w:left="5220" w:hanging="171"/>
      </w:pPr>
      <w:rPr>
        <w:rFonts w:hint="default"/>
      </w:rPr>
    </w:lvl>
    <w:lvl w:ilvl="6" w:tplc="A3A2299C">
      <w:numFmt w:val="bullet"/>
      <w:lvlText w:val="•"/>
      <w:lvlJc w:val="left"/>
      <w:pPr>
        <w:ind w:left="6000" w:hanging="171"/>
      </w:pPr>
      <w:rPr>
        <w:rFonts w:hint="default"/>
      </w:rPr>
    </w:lvl>
    <w:lvl w:ilvl="7" w:tplc="CC36EB46">
      <w:numFmt w:val="bullet"/>
      <w:lvlText w:val="•"/>
      <w:lvlJc w:val="left"/>
      <w:pPr>
        <w:ind w:left="6780" w:hanging="171"/>
      </w:pPr>
      <w:rPr>
        <w:rFonts w:hint="default"/>
      </w:rPr>
    </w:lvl>
    <w:lvl w:ilvl="8" w:tplc="7A244B4A">
      <w:numFmt w:val="bullet"/>
      <w:lvlText w:val="•"/>
      <w:lvlJc w:val="left"/>
      <w:pPr>
        <w:ind w:left="7560" w:hanging="171"/>
      </w:pPr>
      <w:rPr>
        <w:rFonts w:hint="default"/>
      </w:rPr>
    </w:lvl>
  </w:abstractNum>
  <w:abstractNum w:abstractNumId="14">
    <w:nsid w:val="3EE924D4"/>
    <w:multiLevelType w:val="hybridMultilevel"/>
    <w:tmpl w:val="1C9CFC92"/>
    <w:lvl w:ilvl="0" w:tplc="0708204E">
      <w:start w:val="1"/>
      <w:numFmt w:val="lowerLetter"/>
      <w:lvlText w:val="%1)"/>
      <w:lvlJc w:val="left"/>
      <w:pPr>
        <w:ind w:left="665" w:hanging="243"/>
      </w:pPr>
      <w:rPr>
        <w:rFonts w:ascii="Arial" w:eastAsia="Arial" w:hAnsi="Arial" w:cs="Arial" w:hint="default"/>
        <w:spacing w:val="0"/>
        <w:w w:val="92"/>
        <w:sz w:val="20"/>
        <w:szCs w:val="20"/>
      </w:rPr>
    </w:lvl>
    <w:lvl w:ilvl="1" w:tplc="9CB8E592">
      <w:numFmt w:val="bullet"/>
      <w:lvlText w:val="•"/>
      <w:lvlJc w:val="left"/>
      <w:pPr>
        <w:ind w:left="1506" w:hanging="243"/>
      </w:pPr>
      <w:rPr>
        <w:rFonts w:hint="default"/>
      </w:rPr>
    </w:lvl>
    <w:lvl w:ilvl="2" w:tplc="8E62A884">
      <w:numFmt w:val="bullet"/>
      <w:lvlText w:val="•"/>
      <w:lvlJc w:val="left"/>
      <w:pPr>
        <w:ind w:left="2352" w:hanging="243"/>
      </w:pPr>
      <w:rPr>
        <w:rFonts w:hint="default"/>
      </w:rPr>
    </w:lvl>
    <w:lvl w:ilvl="3" w:tplc="6A468604">
      <w:numFmt w:val="bullet"/>
      <w:lvlText w:val="•"/>
      <w:lvlJc w:val="left"/>
      <w:pPr>
        <w:ind w:left="3198" w:hanging="243"/>
      </w:pPr>
      <w:rPr>
        <w:rFonts w:hint="default"/>
      </w:rPr>
    </w:lvl>
    <w:lvl w:ilvl="4" w:tplc="E5D4B73A">
      <w:numFmt w:val="bullet"/>
      <w:lvlText w:val="•"/>
      <w:lvlJc w:val="left"/>
      <w:pPr>
        <w:ind w:left="4044" w:hanging="243"/>
      </w:pPr>
      <w:rPr>
        <w:rFonts w:hint="default"/>
      </w:rPr>
    </w:lvl>
    <w:lvl w:ilvl="5" w:tplc="AECEAFF0">
      <w:numFmt w:val="bullet"/>
      <w:lvlText w:val="•"/>
      <w:lvlJc w:val="left"/>
      <w:pPr>
        <w:ind w:left="4890" w:hanging="243"/>
      </w:pPr>
      <w:rPr>
        <w:rFonts w:hint="default"/>
      </w:rPr>
    </w:lvl>
    <w:lvl w:ilvl="6" w:tplc="110C6948">
      <w:numFmt w:val="bullet"/>
      <w:lvlText w:val="•"/>
      <w:lvlJc w:val="left"/>
      <w:pPr>
        <w:ind w:left="5736" w:hanging="243"/>
      </w:pPr>
      <w:rPr>
        <w:rFonts w:hint="default"/>
      </w:rPr>
    </w:lvl>
    <w:lvl w:ilvl="7" w:tplc="47AAD0F8">
      <w:numFmt w:val="bullet"/>
      <w:lvlText w:val="•"/>
      <w:lvlJc w:val="left"/>
      <w:pPr>
        <w:ind w:left="6582" w:hanging="243"/>
      </w:pPr>
      <w:rPr>
        <w:rFonts w:hint="default"/>
      </w:rPr>
    </w:lvl>
    <w:lvl w:ilvl="8" w:tplc="34A85C6A">
      <w:numFmt w:val="bullet"/>
      <w:lvlText w:val="•"/>
      <w:lvlJc w:val="left"/>
      <w:pPr>
        <w:ind w:left="7428" w:hanging="243"/>
      </w:pPr>
      <w:rPr>
        <w:rFonts w:hint="default"/>
      </w:rPr>
    </w:lvl>
  </w:abstractNum>
  <w:abstractNum w:abstractNumId="15">
    <w:nsid w:val="41DF3AD6"/>
    <w:multiLevelType w:val="multilevel"/>
    <w:tmpl w:val="AC8614DA"/>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nsid w:val="44844693"/>
    <w:multiLevelType w:val="hybridMultilevel"/>
    <w:tmpl w:val="943C4774"/>
    <w:lvl w:ilvl="0" w:tplc="7A601D64">
      <w:start w:val="12"/>
      <w:numFmt w:val="decimal"/>
      <w:lvlText w:val="%1"/>
      <w:lvlJc w:val="left"/>
      <w:pPr>
        <w:ind w:left="665" w:hanging="407"/>
        <w:jc w:val="right"/>
      </w:pPr>
      <w:rPr>
        <w:rFonts w:hint="default"/>
      </w:rPr>
    </w:lvl>
    <w:lvl w:ilvl="1" w:tplc="D2F22C6E">
      <w:numFmt w:val="none"/>
      <w:lvlText w:val=""/>
      <w:lvlJc w:val="left"/>
      <w:pPr>
        <w:tabs>
          <w:tab w:val="num" w:pos="360"/>
        </w:tabs>
      </w:pPr>
    </w:lvl>
    <w:lvl w:ilvl="2" w:tplc="C2A0FE70">
      <w:numFmt w:val="bullet"/>
      <w:lvlText w:val="•"/>
      <w:lvlJc w:val="left"/>
      <w:pPr>
        <w:ind w:left="2352" w:hanging="407"/>
      </w:pPr>
      <w:rPr>
        <w:rFonts w:hint="default"/>
      </w:rPr>
    </w:lvl>
    <w:lvl w:ilvl="3" w:tplc="D6727956">
      <w:numFmt w:val="bullet"/>
      <w:lvlText w:val="•"/>
      <w:lvlJc w:val="left"/>
      <w:pPr>
        <w:ind w:left="3198" w:hanging="407"/>
      </w:pPr>
      <w:rPr>
        <w:rFonts w:hint="default"/>
      </w:rPr>
    </w:lvl>
    <w:lvl w:ilvl="4" w:tplc="790C5A90">
      <w:numFmt w:val="bullet"/>
      <w:lvlText w:val="•"/>
      <w:lvlJc w:val="left"/>
      <w:pPr>
        <w:ind w:left="4044" w:hanging="407"/>
      </w:pPr>
      <w:rPr>
        <w:rFonts w:hint="default"/>
      </w:rPr>
    </w:lvl>
    <w:lvl w:ilvl="5" w:tplc="A1F6D4F0">
      <w:numFmt w:val="bullet"/>
      <w:lvlText w:val="•"/>
      <w:lvlJc w:val="left"/>
      <w:pPr>
        <w:ind w:left="4890" w:hanging="407"/>
      </w:pPr>
      <w:rPr>
        <w:rFonts w:hint="default"/>
      </w:rPr>
    </w:lvl>
    <w:lvl w:ilvl="6" w:tplc="9FB0897A">
      <w:numFmt w:val="bullet"/>
      <w:lvlText w:val="•"/>
      <w:lvlJc w:val="left"/>
      <w:pPr>
        <w:ind w:left="5736" w:hanging="407"/>
      </w:pPr>
      <w:rPr>
        <w:rFonts w:hint="default"/>
      </w:rPr>
    </w:lvl>
    <w:lvl w:ilvl="7" w:tplc="7BAE48F6">
      <w:numFmt w:val="bullet"/>
      <w:lvlText w:val="•"/>
      <w:lvlJc w:val="left"/>
      <w:pPr>
        <w:ind w:left="6582" w:hanging="407"/>
      </w:pPr>
      <w:rPr>
        <w:rFonts w:hint="default"/>
      </w:rPr>
    </w:lvl>
    <w:lvl w:ilvl="8" w:tplc="80FE244A">
      <w:numFmt w:val="bullet"/>
      <w:lvlText w:val="•"/>
      <w:lvlJc w:val="left"/>
      <w:pPr>
        <w:ind w:left="7428" w:hanging="407"/>
      </w:pPr>
      <w:rPr>
        <w:rFonts w:hint="default"/>
      </w:rPr>
    </w:lvl>
  </w:abstractNum>
  <w:abstractNum w:abstractNumId="17">
    <w:nsid w:val="47F67E2C"/>
    <w:multiLevelType w:val="hybridMultilevel"/>
    <w:tmpl w:val="723CE1B2"/>
    <w:lvl w:ilvl="0" w:tplc="F54C06F0">
      <w:start w:val="1"/>
      <w:numFmt w:val="decimal"/>
      <w:lvlText w:val="13.%1."/>
      <w:lvlJc w:val="left"/>
      <w:pPr>
        <w:ind w:left="1065" w:hanging="705"/>
      </w:pPr>
      <w:rPr>
        <w:rFonts w:hint="default"/>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nsid w:val="48897486"/>
    <w:multiLevelType w:val="multilevel"/>
    <w:tmpl w:val="05E692C8"/>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9">
    <w:nsid w:val="49464304"/>
    <w:multiLevelType w:val="hybridMultilevel"/>
    <w:tmpl w:val="DD861A3C"/>
    <w:lvl w:ilvl="0" w:tplc="04160017">
      <w:start w:val="16"/>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nsid w:val="4A167411"/>
    <w:multiLevelType w:val="hybridMultilevel"/>
    <w:tmpl w:val="E8A0C700"/>
    <w:lvl w:ilvl="0" w:tplc="E5243B6A">
      <w:start w:val="1"/>
      <w:numFmt w:val="decimal"/>
      <w:lvlText w:val="11.%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1">
    <w:nsid w:val="4C2903A3"/>
    <w:multiLevelType w:val="hybridMultilevel"/>
    <w:tmpl w:val="FC2A6A28"/>
    <w:lvl w:ilvl="0" w:tplc="95C2D35C">
      <w:start w:val="1"/>
      <w:numFmt w:val="decimal"/>
      <w:lvlText w:val="6.%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D8F3045"/>
    <w:multiLevelType w:val="hybridMultilevel"/>
    <w:tmpl w:val="90626DD8"/>
    <w:lvl w:ilvl="0" w:tplc="8C6A22CA">
      <w:start w:val="7"/>
      <w:numFmt w:val="decimal"/>
      <w:lvlText w:val="%1"/>
      <w:lvlJc w:val="left"/>
      <w:pPr>
        <w:ind w:left="665" w:hanging="330"/>
        <w:jc w:val="right"/>
      </w:pPr>
      <w:rPr>
        <w:rFonts w:hint="default"/>
      </w:rPr>
    </w:lvl>
    <w:lvl w:ilvl="1" w:tplc="E7F4353C">
      <w:numFmt w:val="none"/>
      <w:lvlText w:val=""/>
      <w:lvlJc w:val="left"/>
      <w:pPr>
        <w:tabs>
          <w:tab w:val="num" w:pos="360"/>
        </w:tabs>
      </w:pPr>
    </w:lvl>
    <w:lvl w:ilvl="2" w:tplc="93BAE1C2">
      <w:numFmt w:val="bullet"/>
      <w:lvlText w:val="•"/>
      <w:lvlJc w:val="left"/>
      <w:pPr>
        <w:ind w:left="2352" w:hanging="330"/>
      </w:pPr>
      <w:rPr>
        <w:rFonts w:hint="default"/>
      </w:rPr>
    </w:lvl>
    <w:lvl w:ilvl="3" w:tplc="56FEE47E">
      <w:numFmt w:val="bullet"/>
      <w:lvlText w:val="•"/>
      <w:lvlJc w:val="left"/>
      <w:pPr>
        <w:ind w:left="3198" w:hanging="330"/>
      </w:pPr>
      <w:rPr>
        <w:rFonts w:hint="default"/>
      </w:rPr>
    </w:lvl>
    <w:lvl w:ilvl="4" w:tplc="408C9A36">
      <w:numFmt w:val="bullet"/>
      <w:lvlText w:val="•"/>
      <w:lvlJc w:val="left"/>
      <w:pPr>
        <w:ind w:left="4044" w:hanging="330"/>
      </w:pPr>
      <w:rPr>
        <w:rFonts w:hint="default"/>
      </w:rPr>
    </w:lvl>
    <w:lvl w:ilvl="5" w:tplc="77289E76">
      <w:numFmt w:val="bullet"/>
      <w:lvlText w:val="•"/>
      <w:lvlJc w:val="left"/>
      <w:pPr>
        <w:ind w:left="4890" w:hanging="330"/>
      </w:pPr>
      <w:rPr>
        <w:rFonts w:hint="default"/>
      </w:rPr>
    </w:lvl>
    <w:lvl w:ilvl="6" w:tplc="99562030">
      <w:numFmt w:val="bullet"/>
      <w:lvlText w:val="•"/>
      <w:lvlJc w:val="left"/>
      <w:pPr>
        <w:ind w:left="5736" w:hanging="330"/>
      </w:pPr>
      <w:rPr>
        <w:rFonts w:hint="default"/>
      </w:rPr>
    </w:lvl>
    <w:lvl w:ilvl="7" w:tplc="2B6E7F38">
      <w:numFmt w:val="bullet"/>
      <w:lvlText w:val="•"/>
      <w:lvlJc w:val="left"/>
      <w:pPr>
        <w:ind w:left="6582" w:hanging="330"/>
      </w:pPr>
      <w:rPr>
        <w:rFonts w:hint="default"/>
      </w:rPr>
    </w:lvl>
    <w:lvl w:ilvl="8" w:tplc="08668D3C">
      <w:numFmt w:val="bullet"/>
      <w:lvlText w:val="•"/>
      <w:lvlJc w:val="left"/>
      <w:pPr>
        <w:ind w:left="7428" w:hanging="330"/>
      </w:pPr>
      <w:rPr>
        <w:rFonts w:hint="default"/>
      </w:rPr>
    </w:lvl>
  </w:abstractNum>
  <w:abstractNum w:abstractNumId="23">
    <w:nsid w:val="51905138"/>
    <w:multiLevelType w:val="hybridMultilevel"/>
    <w:tmpl w:val="B4687CD4"/>
    <w:lvl w:ilvl="0" w:tplc="51AA5EAE">
      <w:start w:val="15"/>
      <w:numFmt w:val="decimal"/>
      <w:lvlText w:val="%1"/>
      <w:lvlJc w:val="left"/>
      <w:pPr>
        <w:ind w:left="665" w:hanging="489"/>
      </w:pPr>
      <w:rPr>
        <w:rFonts w:hint="default"/>
      </w:rPr>
    </w:lvl>
    <w:lvl w:ilvl="1" w:tplc="9A42633E">
      <w:numFmt w:val="none"/>
      <w:lvlText w:val=""/>
      <w:lvlJc w:val="left"/>
      <w:pPr>
        <w:tabs>
          <w:tab w:val="num" w:pos="360"/>
        </w:tabs>
      </w:pPr>
    </w:lvl>
    <w:lvl w:ilvl="2" w:tplc="9C808B9C">
      <w:numFmt w:val="bullet"/>
      <w:lvlText w:val="•"/>
      <w:lvlJc w:val="left"/>
      <w:pPr>
        <w:ind w:left="2352" w:hanging="489"/>
      </w:pPr>
      <w:rPr>
        <w:rFonts w:hint="default"/>
      </w:rPr>
    </w:lvl>
    <w:lvl w:ilvl="3" w:tplc="8A985426">
      <w:numFmt w:val="bullet"/>
      <w:lvlText w:val="•"/>
      <w:lvlJc w:val="left"/>
      <w:pPr>
        <w:ind w:left="3198" w:hanging="489"/>
      </w:pPr>
      <w:rPr>
        <w:rFonts w:hint="default"/>
      </w:rPr>
    </w:lvl>
    <w:lvl w:ilvl="4" w:tplc="A4C82E64">
      <w:numFmt w:val="bullet"/>
      <w:lvlText w:val="•"/>
      <w:lvlJc w:val="left"/>
      <w:pPr>
        <w:ind w:left="4044" w:hanging="489"/>
      </w:pPr>
      <w:rPr>
        <w:rFonts w:hint="default"/>
      </w:rPr>
    </w:lvl>
    <w:lvl w:ilvl="5" w:tplc="276469A0">
      <w:numFmt w:val="bullet"/>
      <w:lvlText w:val="•"/>
      <w:lvlJc w:val="left"/>
      <w:pPr>
        <w:ind w:left="4890" w:hanging="489"/>
      </w:pPr>
      <w:rPr>
        <w:rFonts w:hint="default"/>
      </w:rPr>
    </w:lvl>
    <w:lvl w:ilvl="6" w:tplc="AEC41D62">
      <w:numFmt w:val="bullet"/>
      <w:lvlText w:val="•"/>
      <w:lvlJc w:val="left"/>
      <w:pPr>
        <w:ind w:left="5736" w:hanging="489"/>
      </w:pPr>
      <w:rPr>
        <w:rFonts w:hint="default"/>
      </w:rPr>
    </w:lvl>
    <w:lvl w:ilvl="7" w:tplc="95C2B0BA">
      <w:numFmt w:val="bullet"/>
      <w:lvlText w:val="•"/>
      <w:lvlJc w:val="left"/>
      <w:pPr>
        <w:ind w:left="6582" w:hanging="489"/>
      </w:pPr>
      <w:rPr>
        <w:rFonts w:hint="default"/>
      </w:rPr>
    </w:lvl>
    <w:lvl w:ilvl="8" w:tplc="49B29CF2">
      <w:numFmt w:val="bullet"/>
      <w:lvlText w:val="•"/>
      <w:lvlJc w:val="left"/>
      <w:pPr>
        <w:ind w:left="7428" w:hanging="489"/>
      </w:pPr>
      <w:rPr>
        <w:rFonts w:hint="default"/>
      </w:rPr>
    </w:lvl>
  </w:abstractNum>
  <w:abstractNum w:abstractNumId="24">
    <w:nsid w:val="542967F8"/>
    <w:multiLevelType w:val="singleLevel"/>
    <w:tmpl w:val="D2E2C07C"/>
    <w:lvl w:ilvl="0">
      <w:start w:val="1"/>
      <w:numFmt w:val="decimal"/>
      <w:lvlText w:val="%1."/>
      <w:legacy w:legacy="1" w:legacySpace="120" w:legacyIndent="360"/>
      <w:lvlJc w:val="left"/>
      <w:pPr>
        <w:ind w:left="1276" w:hanging="360"/>
      </w:pPr>
    </w:lvl>
  </w:abstractNum>
  <w:abstractNum w:abstractNumId="25">
    <w:nsid w:val="54FD30B3"/>
    <w:multiLevelType w:val="hybridMultilevel"/>
    <w:tmpl w:val="7696D77C"/>
    <w:lvl w:ilvl="0" w:tplc="52329CA4">
      <w:start w:val="6"/>
      <w:numFmt w:val="decimal"/>
      <w:lvlText w:val="%1"/>
      <w:lvlJc w:val="left"/>
      <w:pPr>
        <w:ind w:left="665" w:hanging="339"/>
        <w:jc w:val="right"/>
      </w:pPr>
      <w:rPr>
        <w:rFonts w:hint="default"/>
      </w:rPr>
    </w:lvl>
    <w:lvl w:ilvl="1" w:tplc="B23AE418">
      <w:numFmt w:val="none"/>
      <w:lvlText w:val=""/>
      <w:lvlJc w:val="left"/>
      <w:pPr>
        <w:tabs>
          <w:tab w:val="num" w:pos="360"/>
        </w:tabs>
      </w:pPr>
    </w:lvl>
    <w:lvl w:ilvl="2" w:tplc="0EE4ADF6">
      <w:numFmt w:val="none"/>
      <w:lvlText w:val=""/>
      <w:lvlJc w:val="left"/>
      <w:pPr>
        <w:tabs>
          <w:tab w:val="num" w:pos="360"/>
        </w:tabs>
      </w:pPr>
    </w:lvl>
    <w:lvl w:ilvl="3" w:tplc="63E2591C">
      <w:numFmt w:val="bullet"/>
      <w:lvlText w:val="•"/>
      <w:lvlJc w:val="left"/>
      <w:pPr>
        <w:ind w:left="3198" w:hanging="555"/>
      </w:pPr>
      <w:rPr>
        <w:rFonts w:hint="default"/>
      </w:rPr>
    </w:lvl>
    <w:lvl w:ilvl="4" w:tplc="EEE45350">
      <w:numFmt w:val="bullet"/>
      <w:lvlText w:val="•"/>
      <w:lvlJc w:val="left"/>
      <w:pPr>
        <w:ind w:left="4044" w:hanging="555"/>
      </w:pPr>
      <w:rPr>
        <w:rFonts w:hint="default"/>
      </w:rPr>
    </w:lvl>
    <w:lvl w:ilvl="5" w:tplc="785A8CF8">
      <w:numFmt w:val="bullet"/>
      <w:lvlText w:val="•"/>
      <w:lvlJc w:val="left"/>
      <w:pPr>
        <w:ind w:left="4890" w:hanging="555"/>
      </w:pPr>
      <w:rPr>
        <w:rFonts w:hint="default"/>
      </w:rPr>
    </w:lvl>
    <w:lvl w:ilvl="6" w:tplc="7F94B06C">
      <w:numFmt w:val="bullet"/>
      <w:lvlText w:val="•"/>
      <w:lvlJc w:val="left"/>
      <w:pPr>
        <w:ind w:left="5736" w:hanging="555"/>
      </w:pPr>
      <w:rPr>
        <w:rFonts w:hint="default"/>
      </w:rPr>
    </w:lvl>
    <w:lvl w:ilvl="7" w:tplc="8C7281F6">
      <w:numFmt w:val="bullet"/>
      <w:lvlText w:val="•"/>
      <w:lvlJc w:val="left"/>
      <w:pPr>
        <w:ind w:left="6582" w:hanging="555"/>
      </w:pPr>
      <w:rPr>
        <w:rFonts w:hint="default"/>
      </w:rPr>
    </w:lvl>
    <w:lvl w:ilvl="8" w:tplc="36129F84">
      <w:numFmt w:val="bullet"/>
      <w:lvlText w:val="•"/>
      <w:lvlJc w:val="left"/>
      <w:pPr>
        <w:ind w:left="7428" w:hanging="555"/>
      </w:pPr>
      <w:rPr>
        <w:rFonts w:hint="default"/>
      </w:rPr>
    </w:lvl>
  </w:abstractNum>
  <w:abstractNum w:abstractNumId="26">
    <w:nsid w:val="5AB049B6"/>
    <w:multiLevelType w:val="hybridMultilevel"/>
    <w:tmpl w:val="2D4C17D4"/>
    <w:lvl w:ilvl="0" w:tplc="5EC4FBB4">
      <w:start w:val="3"/>
      <w:numFmt w:val="decimal"/>
      <w:lvlText w:val="%1"/>
      <w:lvlJc w:val="left"/>
      <w:pPr>
        <w:ind w:left="665" w:hanging="380"/>
        <w:jc w:val="right"/>
      </w:pPr>
      <w:rPr>
        <w:rFonts w:hint="default"/>
      </w:rPr>
    </w:lvl>
    <w:lvl w:ilvl="1" w:tplc="BD68E5E6">
      <w:numFmt w:val="none"/>
      <w:lvlText w:val=""/>
      <w:lvlJc w:val="left"/>
      <w:pPr>
        <w:tabs>
          <w:tab w:val="num" w:pos="360"/>
        </w:tabs>
      </w:pPr>
    </w:lvl>
    <w:lvl w:ilvl="2" w:tplc="4E2C65C0">
      <w:numFmt w:val="bullet"/>
      <w:lvlText w:val="•"/>
      <w:lvlJc w:val="left"/>
      <w:pPr>
        <w:ind w:left="2352" w:hanging="380"/>
      </w:pPr>
      <w:rPr>
        <w:rFonts w:hint="default"/>
      </w:rPr>
    </w:lvl>
    <w:lvl w:ilvl="3" w:tplc="F23462D2">
      <w:numFmt w:val="bullet"/>
      <w:lvlText w:val="•"/>
      <w:lvlJc w:val="left"/>
      <w:pPr>
        <w:ind w:left="3198" w:hanging="380"/>
      </w:pPr>
      <w:rPr>
        <w:rFonts w:hint="default"/>
      </w:rPr>
    </w:lvl>
    <w:lvl w:ilvl="4" w:tplc="B264359A">
      <w:numFmt w:val="bullet"/>
      <w:lvlText w:val="•"/>
      <w:lvlJc w:val="left"/>
      <w:pPr>
        <w:ind w:left="4044" w:hanging="380"/>
      </w:pPr>
      <w:rPr>
        <w:rFonts w:hint="default"/>
      </w:rPr>
    </w:lvl>
    <w:lvl w:ilvl="5" w:tplc="DBC6F078">
      <w:numFmt w:val="bullet"/>
      <w:lvlText w:val="•"/>
      <w:lvlJc w:val="left"/>
      <w:pPr>
        <w:ind w:left="4890" w:hanging="380"/>
      </w:pPr>
      <w:rPr>
        <w:rFonts w:hint="default"/>
      </w:rPr>
    </w:lvl>
    <w:lvl w:ilvl="6" w:tplc="D78E1762">
      <w:numFmt w:val="bullet"/>
      <w:lvlText w:val="•"/>
      <w:lvlJc w:val="left"/>
      <w:pPr>
        <w:ind w:left="5736" w:hanging="380"/>
      </w:pPr>
      <w:rPr>
        <w:rFonts w:hint="default"/>
      </w:rPr>
    </w:lvl>
    <w:lvl w:ilvl="7" w:tplc="5F361A6C">
      <w:numFmt w:val="bullet"/>
      <w:lvlText w:val="•"/>
      <w:lvlJc w:val="left"/>
      <w:pPr>
        <w:ind w:left="6582" w:hanging="380"/>
      </w:pPr>
      <w:rPr>
        <w:rFonts w:hint="default"/>
      </w:rPr>
    </w:lvl>
    <w:lvl w:ilvl="8" w:tplc="1FB004CC">
      <w:numFmt w:val="bullet"/>
      <w:lvlText w:val="•"/>
      <w:lvlJc w:val="left"/>
      <w:pPr>
        <w:ind w:left="7428" w:hanging="380"/>
      </w:pPr>
      <w:rPr>
        <w:rFonts w:hint="default"/>
      </w:rPr>
    </w:lvl>
  </w:abstractNum>
  <w:abstractNum w:abstractNumId="27">
    <w:nsid w:val="5B675961"/>
    <w:multiLevelType w:val="hybridMultilevel"/>
    <w:tmpl w:val="CA522B5C"/>
    <w:lvl w:ilvl="0" w:tplc="FA54F3F0">
      <w:start w:val="1"/>
      <w:numFmt w:val="decimal"/>
      <w:lvlText w:val="7.%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CDC251E"/>
    <w:multiLevelType w:val="hybridMultilevel"/>
    <w:tmpl w:val="84007C6C"/>
    <w:lvl w:ilvl="0" w:tplc="C4F451BC">
      <w:start w:val="14"/>
      <w:numFmt w:val="decimal"/>
      <w:lvlText w:val="%1"/>
      <w:lvlJc w:val="left"/>
      <w:pPr>
        <w:ind w:left="665" w:hanging="459"/>
      </w:pPr>
      <w:rPr>
        <w:rFonts w:hint="default"/>
      </w:rPr>
    </w:lvl>
    <w:lvl w:ilvl="1" w:tplc="2BB06172">
      <w:numFmt w:val="none"/>
      <w:lvlText w:val=""/>
      <w:lvlJc w:val="left"/>
      <w:pPr>
        <w:tabs>
          <w:tab w:val="num" w:pos="360"/>
        </w:tabs>
      </w:pPr>
    </w:lvl>
    <w:lvl w:ilvl="2" w:tplc="D98A04A0">
      <w:start w:val="1"/>
      <w:numFmt w:val="lowerLetter"/>
      <w:lvlText w:val="%3)"/>
      <w:lvlJc w:val="left"/>
      <w:pPr>
        <w:ind w:left="1328" w:hanging="248"/>
      </w:pPr>
      <w:rPr>
        <w:rFonts w:ascii="Arial" w:eastAsia="Arial" w:hAnsi="Arial" w:cs="Arial" w:hint="default"/>
        <w:spacing w:val="0"/>
        <w:w w:val="92"/>
        <w:sz w:val="20"/>
        <w:szCs w:val="20"/>
      </w:rPr>
    </w:lvl>
    <w:lvl w:ilvl="3" w:tplc="F08257A4">
      <w:numFmt w:val="bullet"/>
      <w:lvlText w:val="•"/>
      <w:lvlJc w:val="left"/>
      <w:pPr>
        <w:ind w:left="3053" w:hanging="248"/>
      </w:pPr>
      <w:rPr>
        <w:rFonts w:hint="default"/>
      </w:rPr>
    </w:lvl>
    <w:lvl w:ilvl="4" w:tplc="CAF0068C">
      <w:numFmt w:val="bullet"/>
      <w:lvlText w:val="•"/>
      <w:lvlJc w:val="left"/>
      <w:pPr>
        <w:ind w:left="3920" w:hanging="248"/>
      </w:pPr>
      <w:rPr>
        <w:rFonts w:hint="default"/>
      </w:rPr>
    </w:lvl>
    <w:lvl w:ilvl="5" w:tplc="8F16C874">
      <w:numFmt w:val="bullet"/>
      <w:lvlText w:val="•"/>
      <w:lvlJc w:val="left"/>
      <w:pPr>
        <w:ind w:left="4786" w:hanging="248"/>
      </w:pPr>
      <w:rPr>
        <w:rFonts w:hint="default"/>
      </w:rPr>
    </w:lvl>
    <w:lvl w:ilvl="6" w:tplc="BB7AC85C">
      <w:numFmt w:val="bullet"/>
      <w:lvlText w:val="•"/>
      <w:lvlJc w:val="left"/>
      <w:pPr>
        <w:ind w:left="5653" w:hanging="248"/>
      </w:pPr>
      <w:rPr>
        <w:rFonts w:hint="default"/>
      </w:rPr>
    </w:lvl>
    <w:lvl w:ilvl="7" w:tplc="FB4AFA04">
      <w:numFmt w:val="bullet"/>
      <w:lvlText w:val="•"/>
      <w:lvlJc w:val="left"/>
      <w:pPr>
        <w:ind w:left="6520" w:hanging="248"/>
      </w:pPr>
      <w:rPr>
        <w:rFonts w:hint="default"/>
      </w:rPr>
    </w:lvl>
    <w:lvl w:ilvl="8" w:tplc="2A2C5F5C">
      <w:numFmt w:val="bullet"/>
      <w:lvlText w:val="•"/>
      <w:lvlJc w:val="left"/>
      <w:pPr>
        <w:ind w:left="7386" w:hanging="248"/>
      </w:pPr>
      <w:rPr>
        <w:rFonts w:hint="default"/>
      </w:rPr>
    </w:lvl>
  </w:abstractNum>
  <w:abstractNum w:abstractNumId="29">
    <w:nsid w:val="5E8553B1"/>
    <w:multiLevelType w:val="hybridMultilevel"/>
    <w:tmpl w:val="D6E23536"/>
    <w:lvl w:ilvl="0" w:tplc="D89A2E66">
      <w:start w:val="10"/>
      <w:numFmt w:val="decimal"/>
      <w:lvlText w:val="%1"/>
      <w:lvlJc w:val="left"/>
      <w:pPr>
        <w:ind w:left="665" w:hanging="420"/>
        <w:jc w:val="right"/>
      </w:pPr>
      <w:rPr>
        <w:rFonts w:hint="default"/>
      </w:rPr>
    </w:lvl>
    <w:lvl w:ilvl="1" w:tplc="7D164E26">
      <w:numFmt w:val="none"/>
      <w:lvlText w:val=""/>
      <w:lvlJc w:val="left"/>
      <w:pPr>
        <w:tabs>
          <w:tab w:val="num" w:pos="360"/>
        </w:tabs>
      </w:pPr>
    </w:lvl>
    <w:lvl w:ilvl="2" w:tplc="95CA054C">
      <w:numFmt w:val="bullet"/>
      <w:lvlText w:val="•"/>
      <w:lvlJc w:val="left"/>
      <w:pPr>
        <w:ind w:left="2352" w:hanging="420"/>
      </w:pPr>
      <w:rPr>
        <w:rFonts w:hint="default"/>
      </w:rPr>
    </w:lvl>
    <w:lvl w:ilvl="3" w:tplc="807A283C">
      <w:numFmt w:val="bullet"/>
      <w:lvlText w:val="•"/>
      <w:lvlJc w:val="left"/>
      <w:pPr>
        <w:ind w:left="3198" w:hanging="420"/>
      </w:pPr>
      <w:rPr>
        <w:rFonts w:hint="default"/>
      </w:rPr>
    </w:lvl>
    <w:lvl w:ilvl="4" w:tplc="E6085ECC">
      <w:numFmt w:val="bullet"/>
      <w:lvlText w:val="•"/>
      <w:lvlJc w:val="left"/>
      <w:pPr>
        <w:ind w:left="4044" w:hanging="420"/>
      </w:pPr>
      <w:rPr>
        <w:rFonts w:hint="default"/>
      </w:rPr>
    </w:lvl>
    <w:lvl w:ilvl="5" w:tplc="3036D33E">
      <w:numFmt w:val="bullet"/>
      <w:lvlText w:val="•"/>
      <w:lvlJc w:val="left"/>
      <w:pPr>
        <w:ind w:left="4890" w:hanging="420"/>
      </w:pPr>
      <w:rPr>
        <w:rFonts w:hint="default"/>
      </w:rPr>
    </w:lvl>
    <w:lvl w:ilvl="6" w:tplc="949234E4">
      <w:numFmt w:val="bullet"/>
      <w:lvlText w:val="•"/>
      <w:lvlJc w:val="left"/>
      <w:pPr>
        <w:ind w:left="5736" w:hanging="420"/>
      </w:pPr>
      <w:rPr>
        <w:rFonts w:hint="default"/>
      </w:rPr>
    </w:lvl>
    <w:lvl w:ilvl="7" w:tplc="854E753A">
      <w:numFmt w:val="bullet"/>
      <w:lvlText w:val="•"/>
      <w:lvlJc w:val="left"/>
      <w:pPr>
        <w:ind w:left="6582" w:hanging="420"/>
      </w:pPr>
      <w:rPr>
        <w:rFonts w:hint="default"/>
      </w:rPr>
    </w:lvl>
    <w:lvl w:ilvl="8" w:tplc="B686E1DA">
      <w:numFmt w:val="bullet"/>
      <w:lvlText w:val="•"/>
      <w:lvlJc w:val="left"/>
      <w:pPr>
        <w:ind w:left="7428" w:hanging="420"/>
      </w:pPr>
      <w:rPr>
        <w:rFonts w:hint="default"/>
      </w:rPr>
    </w:lvl>
  </w:abstractNum>
  <w:abstractNum w:abstractNumId="30">
    <w:nsid w:val="5EDE46EF"/>
    <w:multiLevelType w:val="hybridMultilevel"/>
    <w:tmpl w:val="0490853A"/>
    <w:lvl w:ilvl="0" w:tplc="E5243B6A">
      <w:start w:val="1"/>
      <w:numFmt w:val="decimal"/>
      <w:lvlText w:val="11.%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0D10AEF"/>
    <w:multiLevelType w:val="hybridMultilevel"/>
    <w:tmpl w:val="081ED0C2"/>
    <w:lvl w:ilvl="0" w:tplc="0D86512A">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2">
    <w:nsid w:val="644C7913"/>
    <w:multiLevelType w:val="hybridMultilevel"/>
    <w:tmpl w:val="7E4C88F2"/>
    <w:lvl w:ilvl="0" w:tplc="651C39BE">
      <w:start w:val="1"/>
      <w:numFmt w:val="decimal"/>
      <w:lvlText w:val="5.%1."/>
      <w:lvlJc w:val="left"/>
      <w:pPr>
        <w:ind w:left="720" w:hanging="360"/>
      </w:pPr>
      <w:rPr>
        <w:rFonts w:hint="default"/>
        <w:b/>
      </w:rPr>
    </w:lvl>
    <w:lvl w:ilvl="1" w:tplc="14AA1736">
      <w:start w:val="1"/>
      <w:numFmt w:val="low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B36418A"/>
    <w:multiLevelType w:val="hybridMultilevel"/>
    <w:tmpl w:val="1B84ED64"/>
    <w:lvl w:ilvl="0" w:tplc="A254E12C">
      <w:start w:val="9"/>
      <w:numFmt w:val="decimal"/>
      <w:lvlText w:val="%1"/>
      <w:lvlJc w:val="left"/>
      <w:pPr>
        <w:ind w:left="665" w:hanging="330"/>
        <w:jc w:val="right"/>
      </w:pPr>
      <w:rPr>
        <w:rFonts w:hint="default"/>
      </w:rPr>
    </w:lvl>
    <w:lvl w:ilvl="1" w:tplc="0B9A8D16">
      <w:numFmt w:val="none"/>
      <w:lvlText w:val=""/>
      <w:lvlJc w:val="left"/>
      <w:pPr>
        <w:tabs>
          <w:tab w:val="num" w:pos="360"/>
        </w:tabs>
      </w:pPr>
    </w:lvl>
    <w:lvl w:ilvl="2" w:tplc="E7F6444E">
      <w:numFmt w:val="bullet"/>
      <w:lvlText w:val="•"/>
      <w:lvlJc w:val="left"/>
      <w:pPr>
        <w:ind w:left="2352" w:hanging="330"/>
      </w:pPr>
      <w:rPr>
        <w:rFonts w:hint="default"/>
      </w:rPr>
    </w:lvl>
    <w:lvl w:ilvl="3" w:tplc="AF96A0D0">
      <w:numFmt w:val="bullet"/>
      <w:lvlText w:val="•"/>
      <w:lvlJc w:val="left"/>
      <w:pPr>
        <w:ind w:left="3198" w:hanging="330"/>
      </w:pPr>
      <w:rPr>
        <w:rFonts w:hint="default"/>
      </w:rPr>
    </w:lvl>
    <w:lvl w:ilvl="4" w:tplc="F476EEF0">
      <w:numFmt w:val="bullet"/>
      <w:lvlText w:val="•"/>
      <w:lvlJc w:val="left"/>
      <w:pPr>
        <w:ind w:left="4044" w:hanging="330"/>
      </w:pPr>
      <w:rPr>
        <w:rFonts w:hint="default"/>
      </w:rPr>
    </w:lvl>
    <w:lvl w:ilvl="5" w:tplc="19B821B8">
      <w:numFmt w:val="bullet"/>
      <w:lvlText w:val="•"/>
      <w:lvlJc w:val="left"/>
      <w:pPr>
        <w:ind w:left="4890" w:hanging="330"/>
      </w:pPr>
      <w:rPr>
        <w:rFonts w:hint="default"/>
      </w:rPr>
    </w:lvl>
    <w:lvl w:ilvl="6" w:tplc="D73EF8C6">
      <w:numFmt w:val="bullet"/>
      <w:lvlText w:val="•"/>
      <w:lvlJc w:val="left"/>
      <w:pPr>
        <w:ind w:left="5736" w:hanging="330"/>
      </w:pPr>
      <w:rPr>
        <w:rFonts w:hint="default"/>
      </w:rPr>
    </w:lvl>
    <w:lvl w:ilvl="7" w:tplc="8340C306">
      <w:numFmt w:val="bullet"/>
      <w:lvlText w:val="•"/>
      <w:lvlJc w:val="left"/>
      <w:pPr>
        <w:ind w:left="6582" w:hanging="330"/>
      </w:pPr>
      <w:rPr>
        <w:rFonts w:hint="default"/>
      </w:rPr>
    </w:lvl>
    <w:lvl w:ilvl="8" w:tplc="5AFA7F0E">
      <w:numFmt w:val="bullet"/>
      <w:lvlText w:val="•"/>
      <w:lvlJc w:val="left"/>
      <w:pPr>
        <w:ind w:left="7428" w:hanging="330"/>
      </w:pPr>
      <w:rPr>
        <w:rFonts w:hint="default"/>
      </w:rPr>
    </w:lvl>
  </w:abstractNum>
  <w:abstractNum w:abstractNumId="34">
    <w:nsid w:val="6E7F5DCC"/>
    <w:multiLevelType w:val="hybridMultilevel"/>
    <w:tmpl w:val="C8CE14D2"/>
    <w:lvl w:ilvl="0" w:tplc="2450954C">
      <w:start w:val="4"/>
      <w:numFmt w:val="decimal"/>
      <w:lvlText w:val="%1"/>
      <w:lvlJc w:val="left"/>
      <w:pPr>
        <w:ind w:left="665" w:hanging="325"/>
        <w:jc w:val="right"/>
      </w:pPr>
      <w:rPr>
        <w:rFonts w:hint="default"/>
      </w:rPr>
    </w:lvl>
    <w:lvl w:ilvl="1" w:tplc="EA464480">
      <w:numFmt w:val="none"/>
      <w:lvlText w:val=""/>
      <w:lvlJc w:val="left"/>
      <w:pPr>
        <w:tabs>
          <w:tab w:val="num" w:pos="360"/>
        </w:tabs>
      </w:pPr>
    </w:lvl>
    <w:lvl w:ilvl="2" w:tplc="71C286EC">
      <w:numFmt w:val="bullet"/>
      <w:lvlText w:val="•"/>
      <w:lvlJc w:val="left"/>
      <w:pPr>
        <w:ind w:left="2352" w:hanging="325"/>
      </w:pPr>
      <w:rPr>
        <w:rFonts w:hint="default"/>
      </w:rPr>
    </w:lvl>
    <w:lvl w:ilvl="3" w:tplc="77184F1E">
      <w:numFmt w:val="bullet"/>
      <w:lvlText w:val="•"/>
      <w:lvlJc w:val="left"/>
      <w:pPr>
        <w:ind w:left="3198" w:hanging="325"/>
      </w:pPr>
      <w:rPr>
        <w:rFonts w:hint="default"/>
      </w:rPr>
    </w:lvl>
    <w:lvl w:ilvl="4" w:tplc="B0680AF2">
      <w:numFmt w:val="bullet"/>
      <w:lvlText w:val="•"/>
      <w:lvlJc w:val="left"/>
      <w:pPr>
        <w:ind w:left="4044" w:hanging="325"/>
      </w:pPr>
      <w:rPr>
        <w:rFonts w:hint="default"/>
      </w:rPr>
    </w:lvl>
    <w:lvl w:ilvl="5" w:tplc="2098DBA0">
      <w:numFmt w:val="bullet"/>
      <w:lvlText w:val="•"/>
      <w:lvlJc w:val="left"/>
      <w:pPr>
        <w:ind w:left="4890" w:hanging="325"/>
      </w:pPr>
      <w:rPr>
        <w:rFonts w:hint="default"/>
      </w:rPr>
    </w:lvl>
    <w:lvl w:ilvl="6" w:tplc="21449B04">
      <w:numFmt w:val="bullet"/>
      <w:lvlText w:val="•"/>
      <w:lvlJc w:val="left"/>
      <w:pPr>
        <w:ind w:left="5736" w:hanging="325"/>
      </w:pPr>
      <w:rPr>
        <w:rFonts w:hint="default"/>
      </w:rPr>
    </w:lvl>
    <w:lvl w:ilvl="7" w:tplc="73643A4A">
      <w:numFmt w:val="bullet"/>
      <w:lvlText w:val="•"/>
      <w:lvlJc w:val="left"/>
      <w:pPr>
        <w:ind w:left="6582" w:hanging="325"/>
      </w:pPr>
      <w:rPr>
        <w:rFonts w:hint="default"/>
      </w:rPr>
    </w:lvl>
    <w:lvl w:ilvl="8" w:tplc="A786570C">
      <w:numFmt w:val="bullet"/>
      <w:lvlText w:val="•"/>
      <w:lvlJc w:val="left"/>
      <w:pPr>
        <w:ind w:left="7428" w:hanging="325"/>
      </w:pPr>
      <w:rPr>
        <w:rFonts w:hint="default"/>
      </w:rPr>
    </w:lvl>
  </w:abstractNum>
  <w:abstractNum w:abstractNumId="35">
    <w:nsid w:val="73456418"/>
    <w:multiLevelType w:val="hybridMultilevel"/>
    <w:tmpl w:val="5136FCBC"/>
    <w:lvl w:ilvl="0" w:tplc="E5243B6A">
      <w:start w:val="1"/>
      <w:numFmt w:val="decimal"/>
      <w:lvlText w:val="11.%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6F44168"/>
    <w:multiLevelType w:val="hybridMultilevel"/>
    <w:tmpl w:val="408ED832"/>
    <w:lvl w:ilvl="0" w:tplc="66EAAEB8">
      <w:start w:val="1"/>
      <w:numFmt w:val="decimal"/>
      <w:lvlText w:val="9.%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BA54DB7"/>
    <w:multiLevelType w:val="hybridMultilevel"/>
    <w:tmpl w:val="8F9026C8"/>
    <w:lvl w:ilvl="0" w:tplc="A1EEA626">
      <w:start w:val="1"/>
      <w:numFmt w:val="decimal"/>
      <w:lvlText w:val="8.%1."/>
      <w:lvlJc w:val="left"/>
      <w:pPr>
        <w:ind w:left="720" w:hanging="360"/>
      </w:pPr>
      <w:rPr>
        <w:rFonts w:hint="default"/>
        <w:b/>
      </w:rPr>
    </w:lvl>
    <w:lvl w:ilvl="1" w:tplc="C51EACAE">
      <w:start w:val="7"/>
      <w:numFmt w:val="bullet"/>
      <w:lvlText w:val=""/>
      <w:lvlJc w:val="left"/>
      <w:pPr>
        <w:ind w:left="1440" w:hanging="360"/>
      </w:pPr>
      <w:rPr>
        <w:rFonts w:ascii="Symbol" w:eastAsia="Times New Roman" w:hAnsi="Symbol" w:cs="Times New Roman"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BDA3E0B"/>
    <w:multiLevelType w:val="hybridMultilevel"/>
    <w:tmpl w:val="5AA62008"/>
    <w:lvl w:ilvl="0" w:tplc="015A4B0C">
      <w:start w:val="1"/>
      <w:numFmt w:val="decimal"/>
      <w:lvlText w:val="%1."/>
      <w:lvlJc w:val="left"/>
      <w:pPr>
        <w:ind w:left="1065" w:hanging="705"/>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9">
    <w:nsid w:val="7D207B0A"/>
    <w:multiLevelType w:val="hybridMultilevel"/>
    <w:tmpl w:val="97DC5ABA"/>
    <w:lvl w:ilvl="0" w:tplc="A6C43362">
      <w:start w:val="1"/>
      <w:numFmt w:val="decimal"/>
      <w:lvlText w:val="6.%1."/>
      <w:lvlJc w:val="left"/>
      <w:pPr>
        <w:ind w:left="1065" w:hanging="705"/>
      </w:pPr>
      <w:rPr>
        <w:rFonts w:hint="default"/>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38"/>
  </w:num>
  <w:num w:numId="2">
    <w:abstractNumId w:val="6"/>
    <w:lvlOverride w:ilvl="0">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lvl w:ilvl="0">
        <w:start w:val="1"/>
        <w:numFmt w:val="lowerLetter"/>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5">
    <w:abstractNumId w:val="18"/>
    <w:lvlOverride w:ilvl="0">
      <w:lvl w:ilvl="0">
        <w:start w:val="1"/>
        <w:numFmt w:val="lowerLetter"/>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6">
    <w:abstractNumId w:val="18"/>
    <w:lvlOverride w:ilvl="0">
      <w:lvl w:ilvl="0">
        <w:start w:val="1"/>
        <w:numFmt w:val="lowerLetter"/>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7">
    <w:abstractNumId w:val="18"/>
    <w:lvlOverride w:ilvl="0">
      <w:lvl w:ilvl="0">
        <w:start w:val="1"/>
        <w:numFmt w:val="lowerLetter"/>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8">
    <w:abstractNumId w:val="18"/>
    <w:lvlOverride w:ilvl="0">
      <w:lvl w:ilvl="0">
        <w:start w:val="1"/>
        <w:numFmt w:val="lowerLetter"/>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9">
    <w:abstractNumId w:val="24"/>
    <w:lvlOverride w:ilvl="0">
      <w:startOverride w:val="1"/>
    </w:lvlOverride>
  </w:num>
  <w:num w:numId="10">
    <w:abstractNumId w:val="1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 w:ilvl="0">
        <w:start w:val="1"/>
        <w:numFmt w:val="lowerLetter"/>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3"/>
  </w:num>
  <w:num w:numId="17">
    <w:abstractNumId w:val="13"/>
  </w:num>
  <w:num w:numId="18">
    <w:abstractNumId w:val="28"/>
  </w:num>
  <w:num w:numId="19">
    <w:abstractNumId w:val="16"/>
  </w:num>
  <w:num w:numId="20">
    <w:abstractNumId w:val="8"/>
  </w:num>
  <w:num w:numId="21">
    <w:abstractNumId w:val="29"/>
  </w:num>
  <w:num w:numId="22">
    <w:abstractNumId w:val="33"/>
  </w:num>
  <w:num w:numId="23">
    <w:abstractNumId w:val="22"/>
  </w:num>
  <w:num w:numId="24">
    <w:abstractNumId w:val="14"/>
  </w:num>
  <w:num w:numId="25">
    <w:abstractNumId w:val="25"/>
  </w:num>
  <w:num w:numId="26">
    <w:abstractNumId w:val="11"/>
  </w:num>
  <w:num w:numId="27">
    <w:abstractNumId w:val="34"/>
  </w:num>
  <w:num w:numId="28">
    <w:abstractNumId w:val="26"/>
  </w:num>
  <w:num w:numId="29">
    <w:abstractNumId w:val="2"/>
  </w:num>
  <w:num w:numId="30">
    <w:abstractNumId w:val="3"/>
  </w:num>
  <w:num w:numId="31">
    <w:abstractNumId w:val="7"/>
  </w:num>
  <w:num w:numId="32">
    <w:abstractNumId w:val="31"/>
  </w:num>
  <w:num w:numId="33">
    <w:abstractNumId w:val="1"/>
  </w:num>
  <w:num w:numId="34">
    <w:abstractNumId w:val="38"/>
  </w:num>
  <w:num w:numId="35">
    <w:abstractNumId w:val="0"/>
  </w:num>
  <w:num w:numId="36">
    <w:abstractNumId w:val="32"/>
  </w:num>
  <w:num w:numId="37">
    <w:abstractNumId w:val="21"/>
  </w:num>
  <w:num w:numId="38">
    <w:abstractNumId w:val="12"/>
  </w:num>
  <w:num w:numId="39">
    <w:abstractNumId w:val="39"/>
  </w:num>
  <w:num w:numId="40">
    <w:abstractNumId w:val="27"/>
  </w:num>
  <w:num w:numId="41">
    <w:abstractNumId w:val="37"/>
  </w:num>
  <w:num w:numId="42">
    <w:abstractNumId w:val="36"/>
  </w:num>
  <w:num w:numId="43">
    <w:abstractNumId w:val="10"/>
  </w:num>
  <w:num w:numId="44">
    <w:abstractNumId w:val="9"/>
  </w:num>
  <w:num w:numId="45">
    <w:abstractNumId w:val="30"/>
  </w:num>
  <w:num w:numId="46">
    <w:abstractNumId w:val="20"/>
  </w:num>
  <w:num w:numId="47">
    <w:abstractNumId w:val="35"/>
  </w:num>
  <w:num w:numId="48">
    <w:abstractNumId w:val="17"/>
  </w:num>
  <w:num w:numId="4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38913">
      <o:colormenu v:ext="edit" fillcolor="none" strokecolor="none [3213]"/>
    </o:shapedefaults>
  </w:hdrShapeDefaults>
  <w:footnotePr>
    <w:footnote w:id="0"/>
    <w:footnote w:id="1"/>
  </w:footnotePr>
  <w:endnotePr>
    <w:endnote w:id="0"/>
    <w:endnote w:id="1"/>
  </w:endnotePr>
  <w:compat/>
  <w:docVars>
    <w:docVar w:name="AnoLicitacao" w:val="2017"/>
    <w:docVar w:name="AnoProcesso" w:val="2017"/>
    <w:docVar w:name="Bairro" w:val="CENTRO"/>
    <w:docVar w:name="CargoDiretorCompras" w:val="Diretor de Compras"/>
    <w:docVar w:name="CargoMembro1" w:val="ANALISTA DE RH"/>
    <w:docVar w:name="CargoMembro2" w:val="TECNICA CONTABIL"/>
    <w:docVar w:name="CargoMembro3" w:val=" "/>
    <w:docVar w:name="CargoMembro4" w:val=" "/>
    <w:docVar w:name="CargoMembro5" w:val=" "/>
    <w:docVar w:name="CargoMembro6" w:val=" "/>
    <w:docVar w:name="CargoMembro7" w:val=" "/>
    <w:docVar w:name="CargoMembro8" w:val=" "/>
    <w:docVar w:name="CargoSecretario" w:val="Secretário de Administração"/>
    <w:docVar w:name="CargoTitular" w:val="PREFEITO MUNICIPAL"/>
    <w:docVar w:name="CEP" w:val="98118-000"/>
    <w:docVar w:name="Cidade" w:val="Boa Vista do Cadeado"/>
    <w:docVar w:name="CidadeContratado" w:val="CidadeContratado"/>
    <w:docVar w:name="CNPJ" w:val="04.216.132/0001-06"/>
    <w:docVar w:name="CNPJContratado" w:val="CNPJContratado"/>
    <w:docVar w:name="CPFContratado" w:val="CPFContratado"/>
    <w:docVar w:name="CPFRespContratado" w:val="CPFRespContratado"/>
    <w:docVar w:name="CPFTitular" w:val="812.881.070-72"/>
    <w:docVar w:name="DataAbertura" w:val="17/08/2017"/>
    <w:docVar w:name="DataAdjudicacao" w:val="01 de Janeiro de 1900"/>
    <w:docVar w:name="DataAssinatura" w:val="DataAssinatura"/>
    <w:docVar w:name="DataDecreto" w:val="01/01/1900"/>
    <w:docVar w:name="DataExtensoAdjudicacao" w:val="1 de Janeiro de 1900"/>
    <w:docVar w:name="DataExtensoAssinatura" w:val="DataExtensoAssinatura"/>
    <w:docVar w:name="DataExtensoHomolog" w:val="1 de Janeiro de 1900"/>
    <w:docVar w:name="DataExtensoProcesso" w:val="10 de Julho de 2017"/>
    <w:docVar w:name="DataExtensoPublicacao" w:val="14 de Julho de 2017"/>
    <w:docVar w:name="DataFinalRecEnvelope" w:val="17/08/2017"/>
    <w:docVar w:name="DataHomologacao" w:val="01/01/1900"/>
    <w:docVar w:name="DataInicioRecEnvelope" w:val="17/08/2017"/>
    <w:docVar w:name="DataPortaria" w:val="01/01/1900"/>
    <w:docVar w:name="DataProcesso" w:val="10/07/2017"/>
    <w:docVar w:name="DataPublicacao" w:val="14 de Julho de 2017"/>
    <w:docVar w:name="DataVencimento" w:val="DataVencimento"/>
    <w:docVar w:name="DecretoNomeacao" w:val=" "/>
    <w:docVar w:name="Dotacoes" w:val="1.046.4490.51 - 1 - 1077/2017   -   Construção e reformas de pontes, pontilhões e asse "/>
    <w:docVar w:name="Endereco" w:val="AV. CINCO IRMÃOS, 1130"/>
    <w:docVar w:name="EnderecoContratado" w:val="EnderecoContratado"/>
    <w:docVar w:name="EnderecoEntrega" w:val="URBANO"/>
    <w:docVar w:name="EstadoContratado" w:val="EstadoContratado"/>
    <w:docVar w:name="FAX" w:val="505-9995"/>
    <w:docVar w:name="FonteRecurso" w:val=" "/>
    <w:docVar w:name="FormaJulgamento" w:val="Menor Preço Global"/>
    <w:docVar w:name="FormaPgContrato" w:val="FormaPgContrato"/>
    <w:docVar w:name="FormaPgto" w:val="A VISTA"/>
    <w:docVar w:name="FormaReajuste" w:val=" "/>
    <w:docVar w:name="HoraAbertura" w:val="09:00"/>
    <w:docVar w:name="HoraFinalRecEnvelope" w:val="09:00"/>
    <w:docVar w:name="HoraInicioRecEnvelope" w:val="09:00"/>
    <w:docVar w:name="IdentifContratado" w:val="IdentifContratado"/>
    <w:docVar w:name="ItensLicitacao" w:val="&#10;&#10;Item     Quantidade Unid Nome do Material&#10;   1        40,000 hs       GERADOR PORTÁTIL MONOFÁSICO POTÊNCIA 5500VA, MOTOR A GASOLINA, POTÊNCIA DOS MATERIAIS NA OPERAÇÃO&#10;   2         6,000 m²       GALPÃO ABERTO PARA OFICINA E DEPOSITO DE CANTEIRO DE OBRAS EM MADEIRA DE LEI&#10;   3        20,000 hs       ESCAVADEIRA HIDRAULICA SOBRE ESTEIRA, EQUIPADA COM CLAMSHELL COM CAPACIDADE TRE 1,20 E 1,50 M³.&#10;   4        60,000 M³       ENSECADEIRA COM SOLO ARGILOSO (DMT=1KM)                     &#10;   5        13,600 m²       FORMA TABUA PARA CONCRETO EM FUNDAÇÃO COM REAPROVEITAMENTO 10X74074&#10;   6         5,780 M³       ESCAVAÇÃO MANUAL DE VALA EM MATERIAL DE 1ª CATEGORIA ATE 1,5 METROS&#10;   7         5,780 M³       CONCRETO USINADO BOMBEADO FCK=20 MPA, INCLUSIVE LANÇAMENTO E ADENSAMENTO&#10;   8       125,000 Kg       ARMAÇÃO AÇO CA-50, DIAM. 6,3 (1/4) À 12,5MM (1/2) FORNECIMENTO/CORTE&#10;   9         8,000 hs       PERFURATRIZ PNEUMATICA MANUAL DE PESO MÉDIO, MARLETE 18KG, COMPRIMENTO MÁ DE 6M, DIAMETRO DO PISTÃO DE 5,5CM - CHP DIURNO&#10;  10        37,870 Kg       ARMAÇÃO DE PILAR OU VIGA DE ESTRUTURA CONVENCIONAL DE CONVENCIONAL DE CONGRETO ARMADO EM E  MÚLTIPLOS PAVIMENTOS UTILIXANDO AÇO CA-50&#10;  11        16,000 hs       ESGOTAMENTO COM MOTO-BOMBA AUTOESCOVANTE 0027 REBAIXAMENTO DO LENÇOL&#10;  12        34,800 m²       FORMA PARA ESTRUTURAS DE CONCRETO (PILAR, VIGA E LAJE) EM CHAPA DE MADEIRA C NADA, DE 1,10/2,20, ESPESSURA =12MM 2 UTILIZ&#10;  13       219,560 Kg       ARMAÇÃO AÇO CA-50, DIAM. 6,3 (1/4) À 12,5MM (1/2) FORNECIMENTO/CORTE&#10;  14        34,010 Kg       ARMAÇÃO AÇO CA-60, DIAM. 3,4 À 6,0MM- FORNECIMENTO/CORTE    &#10;  15         4,800 M³       CONCRETO USINADO BOMBEADO FCK= 25 MPA ICLUSIVE LANÇAMENTO E ADENSAMENTO&#10;  16         6,000 mt       ANDAIME MADEIRA SOBRE CAVALETES - S/ REAPROV. PROJEÇÃO      "/>
    <w:docVar w:name="ItensLicitacaoPorLote" w:val=" "/>
    <w:docVar w:name="ItensVencedores" w:val=" "/>
    <w:docVar w:name="ListaDctosProc" w:val=" "/>
    <w:docVar w:name="LocalEntrega" w:val="MUNICIPIO DE BOA VISTA DO CADEADO"/>
    <w:docVar w:name="Modalidade" w:val="Tomada de Preço p/ Obras e Serv. Engenharia"/>
    <w:docVar w:name="NomeCentroCusto" w:val="OBRAS (CONTROLE ESTOQUE)"/>
    <w:docVar w:name="NomeContratado" w:val="NomeContratado"/>
    <w:docVar w:name="NomeDiretorCompras" w:val="MAURO MARCELO DA SILVA"/>
    <w:docVar w:name="NomeEstado" w:val="ESTADO DO RIO GRANDE DO SUL"/>
    <w:docVar w:name="NomeMembro1" w:val="MIRIAM APARECIDA SPANEMBERG BARASUOL"/>
    <w:docVar w:name="NomeMembro2" w:val="ZULMARA LAGUNDE BRAUN"/>
    <w:docVar w:name="NomeMembro3" w:val=" "/>
    <w:docVar w:name="NomeMembro4" w:val=" "/>
    <w:docVar w:name="NomeMembro5" w:val=" "/>
    <w:docVar w:name="NomeMembro6" w:val=" "/>
    <w:docVar w:name="NomeMembro7" w:val=" "/>
    <w:docVar w:name="NomeMembro8" w:val=" "/>
    <w:docVar w:name="NomeOrgao" w:val="Sec. Munic. Infraestrutura, Logistica e Obras"/>
    <w:docVar w:name="NomePresComissao" w:val="NEILA FATIMA DICKEL BORGES"/>
    <w:docVar w:name="NomeRespCompras" w:val="MAURO MARCELO DA SILVA"/>
    <w:docVar w:name="NomeRespContratado" w:val="NomeRespContratado"/>
    <w:docVar w:name="NomeSecretario" w:val="DIONEIA FRONER"/>
    <w:docVar w:name="NomeTitular" w:val="FABIO MAYER BARASSUOL"/>
    <w:docVar w:name="NomeUnidade" w:val="Infraestrutura, Logistica e Obras"/>
    <w:docVar w:name="NomeUsuario" w:val="PREFEITURA MUNICIPAL DE BOA VISTA DO CADEADO      "/>
    <w:docVar w:name="NrInscEstadual" w:val="NrInscEstadual"/>
    <w:docVar w:name="NrInscMunicipal" w:val="NrInscMunicipal"/>
    <w:docVar w:name="NumContrato" w:val="NumContrato"/>
    <w:docVar w:name="NumContratoSuperior" w:val="NumContratoSuperior"/>
    <w:docVar w:name="NumeroCentroCusto" w:val="83/2017"/>
    <w:docVar w:name="NumeroOrgao" w:val="08"/>
    <w:docVar w:name="NumeroUnidade" w:val="08.01"/>
    <w:docVar w:name="NumLicitacao" w:val="1/2017"/>
    <w:docVar w:name="NumProcesso" w:val="57/2017"/>
    <w:docVar w:name="ObjetoContrato" w:val="ObjetoContrato"/>
    <w:docVar w:name="ObjetoLicitacao" w:val="A presente Licitação visa a Contratação de Empresa para a Recuperação de 01 (Um) Pilar da Ponte localizada  sob o Rio Taboão no Distrito Boa Vista em Boa Vista do Cadeado RS."/>
    <w:docVar w:name="ObsContrato" w:val="ObsContrato"/>
    <w:docVar w:name="ObsProcesso" w:val=" "/>
    <w:docVar w:name="PortariaComissao" w:val="098"/>
    <w:docVar w:name="PrazoEntrega" w:val="IMEDIATO"/>
    <w:docVar w:name="SiglaEstado" w:val="RS"/>
    <w:docVar w:name="SiglaModalidade" w:val="TP"/>
    <w:docVar w:name="Telefone" w:val="36431014"/>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60 DIAS"/>
  </w:docVars>
  <w:rsids>
    <w:rsidRoot w:val="00B34658"/>
    <w:rsid w:val="00003783"/>
    <w:rsid w:val="0003079D"/>
    <w:rsid w:val="00030C06"/>
    <w:rsid w:val="00033CD3"/>
    <w:rsid w:val="000441DD"/>
    <w:rsid w:val="00075D0E"/>
    <w:rsid w:val="000820A2"/>
    <w:rsid w:val="00094166"/>
    <w:rsid w:val="000A3177"/>
    <w:rsid w:val="000B0019"/>
    <w:rsid w:val="000B2469"/>
    <w:rsid w:val="000B32BF"/>
    <w:rsid w:val="000D0F4C"/>
    <w:rsid w:val="000F2000"/>
    <w:rsid w:val="00100FA4"/>
    <w:rsid w:val="00107272"/>
    <w:rsid w:val="001160DA"/>
    <w:rsid w:val="00121AF6"/>
    <w:rsid w:val="001358C6"/>
    <w:rsid w:val="001426E1"/>
    <w:rsid w:val="00163928"/>
    <w:rsid w:val="00180A61"/>
    <w:rsid w:val="0018149B"/>
    <w:rsid w:val="001904F6"/>
    <w:rsid w:val="001913AF"/>
    <w:rsid w:val="001967A5"/>
    <w:rsid w:val="001A7D94"/>
    <w:rsid w:val="001C3B28"/>
    <w:rsid w:val="001C432F"/>
    <w:rsid w:val="001C7438"/>
    <w:rsid w:val="001D12CB"/>
    <w:rsid w:val="001D29CB"/>
    <w:rsid w:val="001F4C4D"/>
    <w:rsid w:val="00203917"/>
    <w:rsid w:val="0020777B"/>
    <w:rsid w:val="002112C7"/>
    <w:rsid w:val="00213530"/>
    <w:rsid w:val="00217625"/>
    <w:rsid w:val="00220710"/>
    <w:rsid w:val="00223338"/>
    <w:rsid w:val="00232B14"/>
    <w:rsid w:val="00240BF3"/>
    <w:rsid w:val="00250183"/>
    <w:rsid w:val="00257A29"/>
    <w:rsid w:val="002620B6"/>
    <w:rsid w:val="002701FC"/>
    <w:rsid w:val="00272797"/>
    <w:rsid w:val="0027703E"/>
    <w:rsid w:val="00297D84"/>
    <w:rsid w:val="002B5999"/>
    <w:rsid w:val="002B7CA3"/>
    <w:rsid w:val="002C6D4A"/>
    <w:rsid w:val="002C750F"/>
    <w:rsid w:val="002D0ADB"/>
    <w:rsid w:val="002D173F"/>
    <w:rsid w:val="002D25C1"/>
    <w:rsid w:val="002D7218"/>
    <w:rsid w:val="002E134F"/>
    <w:rsid w:val="002F303A"/>
    <w:rsid w:val="00302E11"/>
    <w:rsid w:val="00317795"/>
    <w:rsid w:val="0033069E"/>
    <w:rsid w:val="003362C8"/>
    <w:rsid w:val="00352107"/>
    <w:rsid w:val="003675BD"/>
    <w:rsid w:val="00375D91"/>
    <w:rsid w:val="00376992"/>
    <w:rsid w:val="0037732A"/>
    <w:rsid w:val="00395A6C"/>
    <w:rsid w:val="00397BC5"/>
    <w:rsid w:val="003C1FE1"/>
    <w:rsid w:val="003D2C6E"/>
    <w:rsid w:val="003E5112"/>
    <w:rsid w:val="003E5F06"/>
    <w:rsid w:val="003F1DE9"/>
    <w:rsid w:val="00414BD9"/>
    <w:rsid w:val="004226A9"/>
    <w:rsid w:val="00426075"/>
    <w:rsid w:val="00436A36"/>
    <w:rsid w:val="00441306"/>
    <w:rsid w:val="00441797"/>
    <w:rsid w:val="004538A4"/>
    <w:rsid w:val="00455C2C"/>
    <w:rsid w:val="00455D1A"/>
    <w:rsid w:val="00460428"/>
    <w:rsid w:val="00461A53"/>
    <w:rsid w:val="00463610"/>
    <w:rsid w:val="00487D66"/>
    <w:rsid w:val="004920DD"/>
    <w:rsid w:val="004A7481"/>
    <w:rsid w:val="004C3CAF"/>
    <w:rsid w:val="004C48F2"/>
    <w:rsid w:val="004C5798"/>
    <w:rsid w:val="004C5ED0"/>
    <w:rsid w:val="004C6C7E"/>
    <w:rsid w:val="004D5311"/>
    <w:rsid w:val="004E251A"/>
    <w:rsid w:val="004F3CAD"/>
    <w:rsid w:val="00503BBE"/>
    <w:rsid w:val="0050558B"/>
    <w:rsid w:val="0050610C"/>
    <w:rsid w:val="005061DB"/>
    <w:rsid w:val="005119B7"/>
    <w:rsid w:val="005161C8"/>
    <w:rsid w:val="00520680"/>
    <w:rsid w:val="00521FAD"/>
    <w:rsid w:val="00523627"/>
    <w:rsid w:val="005237D4"/>
    <w:rsid w:val="00526739"/>
    <w:rsid w:val="00540A83"/>
    <w:rsid w:val="005450DF"/>
    <w:rsid w:val="0056100D"/>
    <w:rsid w:val="00587C47"/>
    <w:rsid w:val="00592161"/>
    <w:rsid w:val="005A45FE"/>
    <w:rsid w:val="005B0E1B"/>
    <w:rsid w:val="005B4E5A"/>
    <w:rsid w:val="005B6BC9"/>
    <w:rsid w:val="005C4AB9"/>
    <w:rsid w:val="005D0A63"/>
    <w:rsid w:val="005F4A9D"/>
    <w:rsid w:val="00600A1D"/>
    <w:rsid w:val="00607BFE"/>
    <w:rsid w:val="0061514D"/>
    <w:rsid w:val="00625151"/>
    <w:rsid w:val="00625D22"/>
    <w:rsid w:val="00657804"/>
    <w:rsid w:val="00662141"/>
    <w:rsid w:val="006713AA"/>
    <w:rsid w:val="00685E49"/>
    <w:rsid w:val="00692698"/>
    <w:rsid w:val="00692BD4"/>
    <w:rsid w:val="006941EC"/>
    <w:rsid w:val="006948FF"/>
    <w:rsid w:val="006A3E40"/>
    <w:rsid w:val="006A4108"/>
    <w:rsid w:val="006A4BE0"/>
    <w:rsid w:val="006B3B1E"/>
    <w:rsid w:val="006B5D43"/>
    <w:rsid w:val="006C0117"/>
    <w:rsid w:val="006C1746"/>
    <w:rsid w:val="006D58F2"/>
    <w:rsid w:val="006E3321"/>
    <w:rsid w:val="006F7A3E"/>
    <w:rsid w:val="00705CEA"/>
    <w:rsid w:val="007234F6"/>
    <w:rsid w:val="00726EFA"/>
    <w:rsid w:val="00732476"/>
    <w:rsid w:val="007334E0"/>
    <w:rsid w:val="00744FEC"/>
    <w:rsid w:val="00757DC6"/>
    <w:rsid w:val="00760449"/>
    <w:rsid w:val="00761119"/>
    <w:rsid w:val="0076125C"/>
    <w:rsid w:val="00765584"/>
    <w:rsid w:val="0077086B"/>
    <w:rsid w:val="00772746"/>
    <w:rsid w:val="007846FD"/>
    <w:rsid w:val="007B1D44"/>
    <w:rsid w:val="007B3C34"/>
    <w:rsid w:val="007C2452"/>
    <w:rsid w:val="007C3E84"/>
    <w:rsid w:val="007D0146"/>
    <w:rsid w:val="007D0B80"/>
    <w:rsid w:val="007D398E"/>
    <w:rsid w:val="007F4C59"/>
    <w:rsid w:val="00800081"/>
    <w:rsid w:val="0080693D"/>
    <w:rsid w:val="008107A1"/>
    <w:rsid w:val="0081681C"/>
    <w:rsid w:val="00821806"/>
    <w:rsid w:val="00826AE8"/>
    <w:rsid w:val="0082763F"/>
    <w:rsid w:val="0083025C"/>
    <w:rsid w:val="00831940"/>
    <w:rsid w:val="0083499F"/>
    <w:rsid w:val="0086372C"/>
    <w:rsid w:val="00870856"/>
    <w:rsid w:val="008848D7"/>
    <w:rsid w:val="00887086"/>
    <w:rsid w:val="008A5874"/>
    <w:rsid w:val="008D2C6B"/>
    <w:rsid w:val="009020D9"/>
    <w:rsid w:val="00904DBE"/>
    <w:rsid w:val="0090680D"/>
    <w:rsid w:val="009128D5"/>
    <w:rsid w:val="009143A0"/>
    <w:rsid w:val="0091487B"/>
    <w:rsid w:val="00923200"/>
    <w:rsid w:val="00926208"/>
    <w:rsid w:val="00926326"/>
    <w:rsid w:val="00927522"/>
    <w:rsid w:val="00930042"/>
    <w:rsid w:val="00931371"/>
    <w:rsid w:val="00937FF5"/>
    <w:rsid w:val="00955FA1"/>
    <w:rsid w:val="00980189"/>
    <w:rsid w:val="00994312"/>
    <w:rsid w:val="009B1EED"/>
    <w:rsid w:val="009B2D1E"/>
    <w:rsid w:val="009C20CE"/>
    <w:rsid w:val="009C6BEA"/>
    <w:rsid w:val="009E3ADF"/>
    <w:rsid w:val="009F34F3"/>
    <w:rsid w:val="00A077CC"/>
    <w:rsid w:val="00A11316"/>
    <w:rsid w:val="00A12D9E"/>
    <w:rsid w:val="00A21918"/>
    <w:rsid w:val="00A27BEF"/>
    <w:rsid w:val="00A31672"/>
    <w:rsid w:val="00A33086"/>
    <w:rsid w:val="00A478FF"/>
    <w:rsid w:val="00A50A75"/>
    <w:rsid w:val="00A61C7F"/>
    <w:rsid w:val="00A64C5B"/>
    <w:rsid w:val="00A7170A"/>
    <w:rsid w:val="00A747C3"/>
    <w:rsid w:val="00A80D52"/>
    <w:rsid w:val="00A8356D"/>
    <w:rsid w:val="00AB3948"/>
    <w:rsid w:val="00AC0DC9"/>
    <w:rsid w:val="00AC6386"/>
    <w:rsid w:val="00AD054E"/>
    <w:rsid w:val="00AD57E2"/>
    <w:rsid w:val="00AE018B"/>
    <w:rsid w:val="00AF1ACF"/>
    <w:rsid w:val="00B00E10"/>
    <w:rsid w:val="00B07129"/>
    <w:rsid w:val="00B072BD"/>
    <w:rsid w:val="00B2792B"/>
    <w:rsid w:val="00B33784"/>
    <w:rsid w:val="00B34658"/>
    <w:rsid w:val="00B376AE"/>
    <w:rsid w:val="00B41D52"/>
    <w:rsid w:val="00B45F95"/>
    <w:rsid w:val="00B77953"/>
    <w:rsid w:val="00B8574A"/>
    <w:rsid w:val="00BC3566"/>
    <w:rsid w:val="00BC7BB0"/>
    <w:rsid w:val="00BE1127"/>
    <w:rsid w:val="00BE1BB5"/>
    <w:rsid w:val="00BE3FF7"/>
    <w:rsid w:val="00BE513D"/>
    <w:rsid w:val="00BE6015"/>
    <w:rsid w:val="00C12738"/>
    <w:rsid w:val="00C232A7"/>
    <w:rsid w:val="00C36716"/>
    <w:rsid w:val="00C43908"/>
    <w:rsid w:val="00C54066"/>
    <w:rsid w:val="00C56DCB"/>
    <w:rsid w:val="00C6131C"/>
    <w:rsid w:val="00C67EC9"/>
    <w:rsid w:val="00C72CB2"/>
    <w:rsid w:val="00C73CCD"/>
    <w:rsid w:val="00C8066D"/>
    <w:rsid w:val="00C815B7"/>
    <w:rsid w:val="00C8205C"/>
    <w:rsid w:val="00C849FF"/>
    <w:rsid w:val="00C86B02"/>
    <w:rsid w:val="00C86DE9"/>
    <w:rsid w:val="00C9382F"/>
    <w:rsid w:val="00C97C7E"/>
    <w:rsid w:val="00C97D08"/>
    <w:rsid w:val="00CE40B1"/>
    <w:rsid w:val="00CF5BE8"/>
    <w:rsid w:val="00D005B9"/>
    <w:rsid w:val="00D0205A"/>
    <w:rsid w:val="00D0376C"/>
    <w:rsid w:val="00D0564B"/>
    <w:rsid w:val="00D05ACF"/>
    <w:rsid w:val="00D26B84"/>
    <w:rsid w:val="00D32FD1"/>
    <w:rsid w:val="00D343B8"/>
    <w:rsid w:val="00D34548"/>
    <w:rsid w:val="00D34E33"/>
    <w:rsid w:val="00D43412"/>
    <w:rsid w:val="00D4399E"/>
    <w:rsid w:val="00D53074"/>
    <w:rsid w:val="00D57002"/>
    <w:rsid w:val="00D57088"/>
    <w:rsid w:val="00D61539"/>
    <w:rsid w:val="00D62783"/>
    <w:rsid w:val="00D64EC3"/>
    <w:rsid w:val="00D81F9E"/>
    <w:rsid w:val="00D93EB2"/>
    <w:rsid w:val="00D96873"/>
    <w:rsid w:val="00DA1524"/>
    <w:rsid w:val="00DC3719"/>
    <w:rsid w:val="00DC4EC4"/>
    <w:rsid w:val="00DD0599"/>
    <w:rsid w:val="00DE5B9F"/>
    <w:rsid w:val="00DF2293"/>
    <w:rsid w:val="00E0241C"/>
    <w:rsid w:val="00E04654"/>
    <w:rsid w:val="00E07299"/>
    <w:rsid w:val="00E13A94"/>
    <w:rsid w:val="00E236EA"/>
    <w:rsid w:val="00E25275"/>
    <w:rsid w:val="00E303BC"/>
    <w:rsid w:val="00E30463"/>
    <w:rsid w:val="00E324E6"/>
    <w:rsid w:val="00E331D5"/>
    <w:rsid w:val="00E5095D"/>
    <w:rsid w:val="00E5254A"/>
    <w:rsid w:val="00E64F78"/>
    <w:rsid w:val="00E731A6"/>
    <w:rsid w:val="00E737A6"/>
    <w:rsid w:val="00E81A8A"/>
    <w:rsid w:val="00EA439D"/>
    <w:rsid w:val="00EB14B5"/>
    <w:rsid w:val="00EC08F6"/>
    <w:rsid w:val="00ED34ED"/>
    <w:rsid w:val="00ED39AD"/>
    <w:rsid w:val="00EE029E"/>
    <w:rsid w:val="00EE3D59"/>
    <w:rsid w:val="00EE643F"/>
    <w:rsid w:val="00EF2C66"/>
    <w:rsid w:val="00F01685"/>
    <w:rsid w:val="00F04023"/>
    <w:rsid w:val="00F20884"/>
    <w:rsid w:val="00F21263"/>
    <w:rsid w:val="00F35B94"/>
    <w:rsid w:val="00F41667"/>
    <w:rsid w:val="00F42662"/>
    <w:rsid w:val="00F439D2"/>
    <w:rsid w:val="00F746B8"/>
    <w:rsid w:val="00F84AA9"/>
    <w:rsid w:val="00F96615"/>
    <w:rsid w:val="00F97A72"/>
    <w:rsid w:val="00FA2E4F"/>
    <w:rsid w:val="00FA2F75"/>
    <w:rsid w:val="00FA3602"/>
    <w:rsid w:val="00FB2FDA"/>
    <w:rsid w:val="00FB7496"/>
    <w:rsid w:val="00FD2461"/>
    <w:rsid w:val="00FE18BD"/>
    <w:rsid w:val="00FE5131"/>
    <w:rsid w:val="00FE54E6"/>
    <w:rsid w:val="00FE6E00"/>
    <w:rsid w:val="00FF2E7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colormenu v:ext="edit" fillcolor="none"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8"/>
    <w:pPr>
      <w:spacing w:after="200" w:line="276" w:lineRule="auto"/>
      <w:ind w:left="720"/>
      <w:jc w:val="both"/>
    </w:pPr>
    <w:rPr>
      <w:sz w:val="22"/>
      <w:szCs w:val="22"/>
      <w:lang w:eastAsia="en-US"/>
    </w:rPr>
  </w:style>
  <w:style w:type="paragraph" w:styleId="Ttulo1">
    <w:name w:val="heading 1"/>
    <w:basedOn w:val="Normal"/>
    <w:next w:val="Normal"/>
    <w:link w:val="Ttulo1Char"/>
    <w:uiPriority w:val="9"/>
    <w:qFormat/>
    <w:rsid w:val="0090680D"/>
    <w:pPr>
      <w:keepNext/>
      <w:spacing w:before="240" w:after="60"/>
      <w:outlineLvl w:val="0"/>
    </w:pPr>
    <w:rPr>
      <w:rFonts w:ascii="Cambria" w:eastAsia="Times New Roman" w:hAnsi="Cambria"/>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B34658"/>
    <w:pPr>
      <w:tabs>
        <w:tab w:val="center" w:pos="4419"/>
        <w:tab w:val="right" w:pos="8838"/>
      </w:tabs>
      <w:spacing w:after="0" w:line="240" w:lineRule="auto"/>
    </w:pPr>
    <w:rPr>
      <w:rFonts w:ascii="Arial" w:eastAsia="Times New Roman" w:hAnsi="Arial"/>
      <w:sz w:val="24"/>
      <w:szCs w:val="20"/>
      <w:lang w:eastAsia="pt-BR"/>
    </w:rPr>
  </w:style>
  <w:style w:type="character" w:customStyle="1" w:styleId="CabealhoChar">
    <w:name w:val="Cabeçalho Char"/>
    <w:link w:val="Cabealho"/>
    <w:uiPriority w:val="99"/>
    <w:rsid w:val="00B34658"/>
    <w:rPr>
      <w:rFonts w:ascii="Arial" w:eastAsia="Times New Roman" w:hAnsi="Arial" w:cs="Times New Roman"/>
      <w:sz w:val="24"/>
      <w:szCs w:val="20"/>
      <w:lang w:eastAsia="pt-BR"/>
    </w:rPr>
  </w:style>
  <w:style w:type="character" w:customStyle="1" w:styleId="Ttulo1Char">
    <w:name w:val="Título 1 Char"/>
    <w:link w:val="Ttulo1"/>
    <w:uiPriority w:val="9"/>
    <w:rsid w:val="0090680D"/>
    <w:rPr>
      <w:rFonts w:ascii="Cambria" w:eastAsia="Times New Roman" w:hAnsi="Cambria"/>
      <w:b/>
      <w:bCs/>
      <w:kern w:val="32"/>
      <w:sz w:val="32"/>
      <w:szCs w:val="32"/>
      <w:lang w:eastAsia="en-US"/>
    </w:rPr>
  </w:style>
  <w:style w:type="paragraph" w:styleId="Corpodetexto">
    <w:name w:val="Body Text"/>
    <w:basedOn w:val="Normal"/>
    <w:link w:val="CorpodetextoChar"/>
    <w:unhideWhenUsed/>
    <w:qFormat/>
    <w:rsid w:val="0090680D"/>
    <w:pPr>
      <w:spacing w:after="0" w:line="240" w:lineRule="auto"/>
    </w:pPr>
    <w:rPr>
      <w:rFonts w:ascii="Times New Roman" w:eastAsia="Times New Roman" w:hAnsi="Times New Roman"/>
      <w:sz w:val="28"/>
      <w:szCs w:val="20"/>
    </w:rPr>
  </w:style>
  <w:style w:type="character" w:customStyle="1" w:styleId="CorpodetextoChar">
    <w:name w:val="Corpo de texto Char"/>
    <w:link w:val="Corpodetexto"/>
    <w:semiHidden/>
    <w:rsid w:val="0090680D"/>
    <w:rPr>
      <w:rFonts w:ascii="Times New Roman" w:eastAsia="Times New Roman" w:hAnsi="Times New Roman"/>
      <w:sz w:val="28"/>
    </w:rPr>
  </w:style>
  <w:style w:type="paragraph" w:styleId="PargrafodaLista">
    <w:name w:val="List Paragraph"/>
    <w:basedOn w:val="Normal"/>
    <w:uiPriority w:val="1"/>
    <w:qFormat/>
    <w:rsid w:val="0090680D"/>
    <w:pPr>
      <w:ind w:left="708"/>
    </w:pPr>
  </w:style>
  <w:style w:type="paragraph" w:customStyle="1" w:styleId="Corpodetexto21">
    <w:name w:val="Corpo de texto 21"/>
    <w:basedOn w:val="Normal"/>
    <w:rsid w:val="0090680D"/>
    <w:pPr>
      <w:spacing w:after="0" w:line="240" w:lineRule="auto"/>
      <w:ind w:left="708" w:firstLine="708"/>
    </w:pPr>
    <w:rPr>
      <w:rFonts w:ascii="Times New Roman" w:eastAsia="Times New Roman" w:hAnsi="Times New Roman"/>
      <w:sz w:val="28"/>
      <w:szCs w:val="20"/>
      <w:lang w:eastAsia="pt-BR"/>
    </w:rPr>
  </w:style>
  <w:style w:type="paragraph" w:customStyle="1" w:styleId="Default">
    <w:name w:val="Default"/>
    <w:rsid w:val="0090680D"/>
    <w:pPr>
      <w:autoSpaceDE w:val="0"/>
      <w:autoSpaceDN w:val="0"/>
      <w:adjustRightInd w:val="0"/>
      <w:spacing w:line="276" w:lineRule="auto"/>
      <w:ind w:left="720"/>
      <w:jc w:val="both"/>
    </w:pPr>
    <w:rPr>
      <w:rFonts w:ascii="Times New Roman" w:hAnsi="Times New Roman"/>
      <w:color w:val="000000"/>
      <w:sz w:val="24"/>
      <w:szCs w:val="24"/>
      <w:lang w:eastAsia="en-US"/>
    </w:rPr>
  </w:style>
  <w:style w:type="character" w:styleId="Hyperlink">
    <w:name w:val="Hyperlink"/>
    <w:uiPriority w:val="99"/>
    <w:unhideWhenUsed/>
    <w:rsid w:val="0090680D"/>
    <w:rPr>
      <w:color w:val="0000FF"/>
      <w:u w:val="single"/>
    </w:rPr>
  </w:style>
  <w:style w:type="paragraph" w:styleId="Rodap">
    <w:name w:val="footer"/>
    <w:basedOn w:val="Normal"/>
    <w:link w:val="RodapChar"/>
    <w:uiPriority w:val="99"/>
    <w:semiHidden/>
    <w:unhideWhenUsed/>
    <w:rsid w:val="0090680D"/>
    <w:pPr>
      <w:tabs>
        <w:tab w:val="center" w:pos="4252"/>
        <w:tab w:val="right" w:pos="8504"/>
      </w:tabs>
    </w:pPr>
  </w:style>
  <w:style w:type="character" w:customStyle="1" w:styleId="RodapChar">
    <w:name w:val="Rodapé Char"/>
    <w:link w:val="Rodap"/>
    <w:uiPriority w:val="99"/>
    <w:semiHidden/>
    <w:rsid w:val="0090680D"/>
    <w:rPr>
      <w:sz w:val="22"/>
      <w:szCs w:val="22"/>
      <w:lang w:eastAsia="en-US"/>
    </w:rPr>
  </w:style>
  <w:style w:type="paragraph" w:styleId="Recuodecorpodetexto">
    <w:name w:val="Body Text Indent"/>
    <w:basedOn w:val="Normal"/>
    <w:link w:val="RecuodecorpodetextoChar"/>
    <w:uiPriority w:val="99"/>
    <w:semiHidden/>
    <w:unhideWhenUsed/>
    <w:rsid w:val="00D53074"/>
    <w:pPr>
      <w:spacing w:after="120"/>
      <w:ind w:left="283"/>
    </w:pPr>
  </w:style>
  <w:style w:type="character" w:customStyle="1" w:styleId="RecuodecorpodetextoChar">
    <w:name w:val="Recuo de corpo de texto Char"/>
    <w:link w:val="Recuodecorpodetexto"/>
    <w:uiPriority w:val="99"/>
    <w:semiHidden/>
    <w:rsid w:val="00D53074"/>
    <w:rPr>
      <w:sz w:val="22"/>
      <w:szCs w:val="22"/>
      <w:lang w:eastAsia="en-US"/>
    </w:rPr>
  </w:style>
  <w:style w:type="table" w:customStyle="1" w:styleId="TableNormal">
    <w:name w:val="Table Normal"/>
    <w:uiPriority w:val="2"/>
    <w:semiHidden/>
    <w:unhideWhenUsed/>
    <w:qFormat/>
    <w:rsid w:val="00A12D9E"/>
    <w:pPr>
      <w:widowControl w:val="0"/>
      <w:autoSpaceDE w:val="0"/>
      <w:autoSpaceDN w:val="0"/>
      <w:spacing w:line="276" w:lineRule="auto"/>
      <w:ind w:left="720"/>
      <w:jc w:val="both"/>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2D9E"/>
    <w:pPr>
      <w:widowControl w:val="0"/>
      <w:autoSpaceDE w:val="0"/>
      <w:autoSpaceDN w:val="0"/>
      <w:spacing w:after="0" w:line="240" w:lineRule="auto"/>
      <w:ind w:left="102"/>
    </w:pPr>
    <w:rPr>
      <w:rFonts w:ascii="Arial" w:eastAsia="Arial" w:hAnsi="Arial" w:cs="Arial"/>
      <w:lang w:val="en-US"/>
    </w:rPr>
  </w:style>
  <w:style w:type="paragraph" w:styleId="Textodebalo">
    <w:name w:val="Balloon Text"/>
    <w:basedOn w:val="Normal"/>
    <w:link w:val="TextodebaloChar"/>
    <w:uiPriority w:val="99"/>
    <w:semiHidden/>
    <w:unhideWhenUsed/>
    <w:rsid w:val="00A747C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747C3"/>
    <w:rPr>
      <w:rFonts w:ascii="Tahoma" w:hAnsi="Tahoma" w:cs="Tahoma"/>
      <w:sz w:val="16"/>
      <w:szCs w:val="16"/>
      <w:lang w:eastAsia="en-US"/>
    </w:rPr>
  </w:style>
  <w:style w:type="paragraph" w:styleId="SemEspaamento">
    <w:name w:val="No Spacing"/>
    <w:uiPriority w:val="1"/>
    <w:qFormat/>
    <w:rsid w:val="007F4C59"/>
    <w:pPr>
      <w:spacing w:line="276" w:lineRule="auto"/>
      <w:ind w:left="720"/>
      <w:jc w:val="both"/>
    </w:pPr>
    <w:rPr>
      <w:sz w:val="22"/>
      <w:szCs w:val="22"/>
      <w:lang w:eastAsia="en-US"/>
    </w:rPr>
  </w:style>
  <w:style w:type="paragraph" w:customStyle="1" w:styleId="Heading1">
    <w:name w:val="Heading 1"/>
    <w:basedOn w:val="Normal"/>
    <w:uiPriority w:val="1"/>
    <w:qFormat/>
    <w:rsid w:val="00163928"/>
    <w:pPr>
      <w:widowControl w:val="0"/>
      <w:autoSpaceDE w:val="0"/>
      <w:autoSpaceDN w:val="0"/>
      <w:spacing w:before="67" w:after="0" w:line="240" w:lineRule="auto"/>
      <w:ind w:left="61" w:right="-19" w:hanging="180"/>
      <w:outlineLvl w:val="1"/>
    </w:pPr>
    <w:rPr>
      <w:rFonts w:ascii="Arial" w:eastAsia="Arial" w:hAnsi="Arial" w:cs="Arial"/>
      <w:b/>
      <w:bCs/>
      <w:sz w:val="14"/>
      <w:szCs w:val="14"/>
      <w:lang w:val="en-US"/>
    </w:rPr>
  </w:style>
  <w:style w:type="paragraph" w:styleId="Corpodetexto2">
    <w:name w:val="Body Text 2"/>
    <w:basedOn w:val="Normal"/>
    <w:link w:val="Corpodetexto2Char"/>
    <w:uiPriority w:val="99"/>
    <w:semiHidden/>
    <w:unhideWhenUsed/>
    <w:rsid w:val="00625151"/>
    <w:pPr>
      <w:spacing w:after="120" w:line="480" w:lineRule="auto"/>
    </w:pPr>
  </w:style>
  <w:style w:type="character" w:customStyle="1" w:styleId="Corpodetexto2Char">
    <w:name w:val="Corpo de texto 2 Char"/>
    <w:basedOn w:val="Fontepargpadro"/>
    <w:link w:val="Corpodetexto2"/>
    <w:uiPriority w:val="99"/>
    <w:semiHidden/>
    <w:rsid w:val="00625151"/>
    <w:rPr>
      <w:sz w:val="22"/>
      <w:szCs w:val="22"/>
      <w:lang w:eastAsia="en-US"/>
    </w:rPr>
  </w:style>
  <w:style w:type="paragraph" w:styleId="Corpodetexto3">
    <w:name w:val="Body Text 3"/>
    <w:basedOn w:val="Normal"/>
    <w:link w:val="Corpodetexto3Char"/>
    <w:uiPriority w:val="99"/>
    <w:semiHidden/>
    <w:unhideWhenUsed/>
    <w:rsid w:val="00625151"/>
    <w:pPr>
      <w:spacing w:after="120"/>
    </w:pPr>
    <w:rPr>
      <w:sz w:val="16"/>
      <w:szCs w:val="16"/>
    </w:rPr>
  </w:style>
  <w:style w:type="character" w:customStyle="1" w:styleId="Corpodetexto3Char">
    <w:name w:val="Corpo de texto 3 Char"/>
    <w:basedOn w:val="Fontepargpadro"/>
    <w:link w:val="Corpodetexto3"/>
    <w:uiPriority w:val="99"/>
    <w:semiHidden/>
    <w:rsid w:val="00625151"/>
    <w:rPr>
      <w:sz w:val="16"/>
      <w:szCs w:val="16"/>
      <w:lang w:eastAsia="en-US"/>
    </w:rPr>
  </w:style>
  <w:style w:type="paragraph" w:styleId="Recuodecorpodetexto2">
    <w:name w:val="Body Text Indent 2"/>
    <w:basedOn w:val="Normal"/>
    <w:link w:val="Recuodecorpodetexto2Char"/>
    <w:uiPriority w:val="99"/>
    <w:semiHidden/>
    <w:unhideWhenUsed/>
    <w:rsid w:val="0062515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625151"/>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298998395">
      <w:bodyDiv w:val="1"/>
      <w:marLeft w:val="0"/>
      <w:marRight w:val="0"/>
      <w:marTop w:val="0"/>
      <w:marBottom w:val="0"/>
      <w:divBdr>
        <w:top w:val="none" w:sz="0" w:space="0" w:color="auto"/>
        <w:left w:val="none" w:sz="0" w:space="0" w:color="auto"/>
        <w:bottom w:val="none" w:sz="0" w:space="0" w:color="auto"/>
        <w:right w:val="none" w:sz="0" w:space="0" w:color="auto"/>
      </w:divBdr>
    </w:div>
    <w:div w:id="411046927">
      <w:bodyDiv w:val="1"/>
      <w:marLeft w:val="0"/>
      <w:marRight w:val="0"/>
      <w:marTop w:val="0"/>
      <w:marBottom w:val="0"/>
      <w:divBdr>
        <w:top w:val="none" w:sz="0" w:space="0" w:color="auto"/>
        <w:left w:val="none" w:sz="0" w:space="0" w:color="auto"/>
        <w:bottom w:val="none" w:sz="0" w:space="0" w:color="auto"/>
        <w:right w:val="none" w:sz="0" w:space="0" w:color="auto"/>
      </w:divBdr>
    </w:div>
    <w:div w:id="1274706949">
      <w:bodyDiv w:val="1"/>
      <w:marLeft w:val="0"/>
      <w:marRight w:val="0"/>
      <w:marTop w:val="0"/>
      <w:marBottom w:val="0"/>
      <w:divBdr>
        <w:top w:val="none" w:sz="0" w:space="0" w:color="auto"/>
        <w:left w:val="none" w:sz="0" w:space="0" w:color="auto"/>
        <w:bottom w:val="none" w:sz="0" w:space="0" w:color="auto"/>
        <w:right w:val="none" w:sz="0" w:space="0" w:color="auto"/>
      </w:divBdr>
    </w:div>
    <w:div w:id="1372262109">
      <w:bodyDiv w:val="1"/>
      <w:marLeft w:val="0"/>
      <w:marRight w:val="0"/>
      <w:marTop w:val="0"/>
      <w:marBottom w:val="0"/>
      <w:divBdr>
        <w:top w:val="none" w:sz="0" w:space="0" w:color="auto"/>
        <w:left w:val="none" w:sz="0" w:space="0" w:color="auto"/>
        <w:bottom w:val="none" w:sz="0" w:space="0" w:color="auto"/>
        <w:right w:val="none" w:sz="0" w:space="0" w:color="auto"/>
      </w:divBdr>
    </w:div>
    <w:div w:id="1477912461">
      <w:bodyDiv w:val="1"/>
      <w:marLeft w:val="0"/>
      <w:marRight w:val="0"/>
      <w:marTop w:val="0"/>
      <w:marBottom w:val="0"/>
      <w:divBdr>
        <w:top w:val="none" w:sz="0" w:space="0" w:color="auto"/>
        <w:left w:val="none" w:sz="0" w:space="0" w:color="auto"/>
        <w:bottom w:val="none" w:sz="0" w:space="0" w:color="auto"/>
        <w:right w:val="none" w:sz="0" w:space="0" w:color="auto"/>
      </w:divBdr>
    </w:div>
    <w:div w:id="1580402322">
      <w:bodyDiv w:val="1"/>
      <w:marLeft w:val="0"/>
      <w:marRight w:val="0"/>
      <w:marTop w:val="0"/>
      <w:marBottom w:val="0"/>
      <w:divBdr>
        <w:top w:val="none" w:sz="0" w:space="0" w:color="auto"/>
        <w:left w:val="none" w:sz="0" w:space="0" w:color="auto"/>
        <w:bottom w:val="none" w:sz="0" w:space="0" w:color="auto"/>
        <w:right w:val="none" w:sz="0" w:space="0" w:color="auto"/>
      </w:divBdr>
    </w:div>
    <w:div w:id="1727341598">
      <w:bodyDiv w:val="1"/>
      <w:marLeft w:val="0"/>
      <w:marRight w:val="0"/>
      <w:marTop w:val="0"/>
      <w:marBottom w:val="0"/>
      <w:divBdr>
        <w:top w:val="none" w:sz="0" w:space="0" w:color="auto"/>
        <w:left w:val="none" w:sz="0" w:space="0" w:color="auto"/>
        <w:bottom w:val="none" w:sz="0" w:space="0" w:color="auto"/>
        <w:right w:val="none" w:sz="0" w:space="0" w:color="auto"/>
      </w:divBdr>
    </w:div>
    <w:div w:id="1794977219">
      <w:bodyDiv w:val="1"/>
      <w:marLeft w:val="0"/>
      <w:marRight w:val="0"/>
      <w:marTop w:val="0"/>
      <w:marBottom w:val="0"/>
      <w:divBdr>
        <w:top w:val="none" w:sz="0" w:space="0" w:color="auto"/>
        <w:left w:val="none" w:sz="0" w:space="0" w:color="auto"/>
        <w:bottom w:val="none" w:sz="0" w:space="0" w:color="auto"/>
        <w:right w:val="none" w:sz="0" w:space="0" w:color="auto"/>
      </w:divBdr>
    </w:div>
    <w:div w:id="1839495927">
      <w:bodyDiv w:val="1"/>
      <w:marLeft w:val="0"/>
      <w:marRight w:val="0"/>
      <w:marTop w:val="0"/>
      <w:marBottom w:val="0"/>
      <w:divBdr>
        <w:top w:val="none" w:sz="0" w:space="0" w:color="auto"/>
        <w:left w:val="none" w:sz="0" w:space="0" w:color="auto"/>
        <w:bottom w:val="none" w:sz="0" w:space="0" w:color="auto"/>
        <w:right w:val="none" w:sz="0" w:space="0" w:color="auto"/>
      </w:divBdr>
    </w:div>
    <w:div w:id="1900630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58484-617F-4643-8368-A6074A93F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881</Words>
  <Characters>4760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5630</CharactersWithSpaces>
  <SharedDoc>false</SharedDoc>
  <HLinks>
    <vt:vector size="12" baseType="variant">
      <vt:variant>
        <vt:i4>3801089</vt:i4>
      </vt:variant>
      <vt:variant>
        <vt:i4>3</vt:i4>
      </vt:variant>
      <vt:variant>
        <vt:i4>0</vt:i4>
      </vt:variant>
      <vt:variant>
        <vt:i4>5</vt:i4>
      </vt:variant>
      <vt:variant>
        <vt:lpwstr>mailto:compras201330@gmail.com</vt:lpwstr>
      </vt:variant>
      <vt:variant>
        <vt:lpwstr/>
      </vt:variant>
      <vt:variant>
        <vt:i4>3801089</vt:i4>
      </vt:variant>
      <vt:variant>
        <vt:i4>0</vt:i4>
      </vt:variant>
      <vt:variant>
        <vt:i4>0</vt:i4>
      </vt:variant>
      <vt:variant>
        <vt:i4>5</vt:i4>
      </vt:variant>
      <vt:variant>
        <vt:lpwstr>mailto:compras201330@gmail.com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User</cp:lastModifiedBy>
  <cp:revision>4</cp:revision>
  <cp:lastPrinted>2019-06-28T19:08:00Z</cp:lastPrinted>
  <dcterms:created xsi:type="dcterms:W3CDTF">2019-08-08T14:11:00Z</dcterms:created>
  <dcterms:modified xsi:type="dcterms:W3CDTF">2019-08-08T14:59:00Z</dcterms:modified>
</cp:coreProperties>
</file>